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ABE" w:rsidRDefault="008878E0" w:rsidP="00FB2A89">
      <w:pPr>
        <w:pStyle w:val="Heading1"/>
        <w:rPr>
          <w:sz w:val="48"/>
          <w:szCs w:val="48"/>
        </w:rPr>
      </w:pPr>
      <w:bookmarkStart w:id="0" w:name="_Toc512938918"/>
      <w:r>
        <w:rPr>
          <w:sz w:val="48"/>
          <w:szCs w:val="48"/>
          <w:lang w:val="en-US"/>
        </w:rPr>
        <w:t>Infobase</w:t>
      </w:r>
      <w:r w:rsidR="00CC2D89" w:rsidRPr="005535F6">
        <w:rPr>
          <w:sz w:val="48"/>
          <w:szCs w:val="48"/>
        </w:rPr>
        <w:t xml:space="preserve"> Accessibility Conformance Report</w:t>
      </w:r>
      <w:bookmarkEnd w:id="0"/>
    </w:p>
    <w:p w:rsidR="00821525" w:rsidRPr="00821525" w:rsidRDefault="00821525" w:rsidP="00FB2A89">
      <w:pPr>
        <w:pStyle w:val="Heading1"/>
        <w:rPr>
          <w:lang w:val="en-US"/>
        </w:rPr>
      </w:pPr>
      <w:bookmarkStart w:id="1" w:name="_Toc512938919"/>
      <w:r>
        <w:rPr>
          <w:sz w:val="48"/>
          <w:szCs w:val="48"/>
          <w:lang w:val="en-US"/>
        </w:rPr>
        <w:t>International Edition</w:t>
      </w:r>
      <w:bookmarkEnd w:id="1"/>
    </w:p>
    <w:p w:rsidR="0016220D" w:rsidRPr="00D67F40" w:rsidRDefault="00F4317B"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Pr>
          <w:rFonts w:ascii="Arial" w:hAnsi="Arial" w:cs="Arial"/>
          <w:b/>
        </w:rPr>
        <w:t>4)</w:t>
      </w:r>
    </w:p>
    <w:p w:rsidR="007B6071" w:rsidRPr="00F924FD" w:rsidRDefault="005A14C2" w:rsidP="00FB2A89">
      <w:pPr>
        <w:pStyle w:val="Heading2"/>
        <w:rPr>
          <w:b w:val="0"/>
          <w:lang w:val="en-US"/>
        </w:rPr>
      </w:pPr>
      <w:bookmarkStart w:id="2" w:name="_Toc512938920"/>
      <w:r w:rsidRPr="005A14C2">
        <w:t>Name of Product</w:t>
      </w:r>
      <w:r w:rsidR="007B6071">
        <w:t>/Version</w:t>
      </w:r>
      <w:r w:rsidRPr="005A14C2">
        <w:t>:</w:t>
      </w:r>
      <w:bookmarkEnd w:id="2"/>
      <w:r w:rsidR="00FA5F7F">
        <w:t xml:space="preserve"> </w:t>
      </w:r>
      <w:r w:rsidR="00F924FD">
        <w:rPr>
          <w:b w:val="0"/>
          <w:i/>
          <w:lang w:val="en-US"/>
        </w:rPr>
        <w:t>Access Video On Demand</w:t>
      </w:r>
    </w:p>
    <w:p w:rsidR="00F4317B" w:rsidRPr="008878E0" w:rsidRDefault="00F4317B" w:rsidP="00FB2A89">
      <w:pPr>
        <w:pStyle w:val="Heading2"/>
        <w:rPr>
          <w:b w:val="0"/>
          <w:lang w:val="en-US"/>
        </w:rPr>
      </w:pPr>
      <w:bookmarkStart w:id="3" w:name="_Toc512938921"/>
      <w:r>
        <w:rPr>
          <w:lang w:val="en-US"/>
        </w:rPr>
        <w:t>Report D</w:t>
      </w:r>
      <w:proofErr w:type="spellStart"/>
      <w:r w:rsidRPr="005A14C2">
        <w:t>ate</w:t>
      </w:r>
      <w:proofErr w:type="spellEnd"/>
      <w:r w:rsidRPr="005A14C2">
        <w:t xml:space="preserve">: </w:t>
      </w:r>
      <w:r w:rsidR="00E62410">
        <w:rPr>
          <w:b w:val="0"/>
          <w:lang w:val="en-US"/>
        </w:rPr>
        <w:t>December</w:t>
      </w:r>
      <w:r w:rsidR="008878E0" w:rsidRPr="008878E0">
        <w:rPr>
          <w:b w:val="0"/>
          <w:lang w:val="en-US"/>
        </w:rPr>
        <w:t xml:space="preserve"> 2021</w:t>
      </w:r>
    </w:p>
    <w:p w:rsidR="00F924FD" w:rsidRDefault="007B6071" w:rsidP="00F924FD">
      <w:pPr>
        <w:pStyle w:val="Heading2"/>
      </w:pPr>
      <w:r>
        <w:t>Product Description:</w:t>
      </w:r>
      <w:bookmarkEnd w:id="3"/>
      <w:r w:rsidR="005A14C2" w:rsidRPr="005A14C2">
        <w:t xml:space="preserve"> </w:t>
      </w:r>
      <w:bookmarkStart w:id="4" w:name="_Toc512938923"/>
      <w:r w:rsidR="00F924FD">
        <w:rPr>
          <w:b w:val="0"/>
          <w:i/>
          <w:lang w:val="en-US"/>
        </w:rPr>
        <w:t xml:space="preserve">Access Video On Demand </w:t>
      </w:r>
      <w:r w:rsidR="00F924FD" w:rsidRPr="00B565F1">
        <w:rPr>
          <w:b w:val="0"/>
        </w:rPr>
        <w:t>offers public libraries an expansive, patron-friendly collection of thousands of high-quality videos</w:t>
      </w:r>
      <w:r w:rsidR="00F924FD">
        <w:rPr>
          <w:b w:val="0"/>
        </w:rPr>
        <w:t>,</w:t>
      </w:r>
      <w:r w:rsidR="00F924FD">
        <w:rPr>
          <w:b w:val="0"/>
          <w:lang w:val="en-US"/>
        </w:rPr>
        <w:t xml:space="preserve"> including documentaries, how-to programs, performances, and biographies.</w:t>
      </w:r>
    </w:p>
    <w:p w:rsidR="005A14C2" w:rsidRPr="008878E0" w:rsidRDefault="005A14C2" w:rsidP="00FB2A89">
      <w:pPr>
        <w:pStyle w:val="Heading2"/>
        <w:rPr>
          <w:b w:val="0"/>
        </w:rPr>
      </w:pPr>
      <w:r w:rsidRPr="005A14C2">
        <w:t xml:space="preserve">Contact </w:t>
      </w:r>
      <w:r w:rsidR="008878E0">
        <w:rPr>
          <w:lang w:val="en-US"/>
        </w:rPr>
        <w:t>I</w:t>
      </w:r>
      <w:proofErr w:type="spellStart"/>
      <w:r w:rsidR="008878E0" w:rsidRPr="005A14C2">
        <w:t>nformation</w:t>
      </w:r>
      <w:proofErr w:type="spellEnd"/>
      <w:r w:rsidRPr="005A14C2">
        <w:t>:</w:t>
      </w:r>
      <w:bookmarkEnd w:id="4"/>
      <w:r w:rsidRPr="005A14C2">
        <w:t xml:space="preserve"> </w:t>
      </w:r>
      <w:r w:rsidR="008878E0" w:rsidRPr="008878E0">
        <w:rPr>
          <w:b w:val="0"/>
        </w:rPr>
        <w:t>video.support@infobaselearning.com</w:t>
      </w:r>
    </w:p>
    <w:p w:rsidR="00E91B58" w:rsidRPr="008878E0" w:rsidRDefault="00E91B58" w:rsidP="00FB2A89">
      <w:pPr>
        <w:pStyle w:val="Heading2"/>
        <w:rPr>
          <w:b w:val="0"/>
          <w:sz w:val="24"/>
          <w:szCs w:val="24"/>
        </w:rPr>
      </w:pPr>
      <w:bookmarkStart w:id="5" w:name="_Toc512938924"/>
      <w:r>
        <w:t>Notes:</w:t>
      </w:r>
      <w:bookmarkEnd w:id="5"/>
      <w:r w:rsidR="00FA5F7F">
        <w:t xml:space="preserve"> </w:t>
      </w:r>
      <w:r w:rsidR="008878E0" w:rsidRPr="008878E0">
        <w:rPr>
          <w:b w:val="0"/>
        </w:rPr>
        <w:t>This VPAT 2.</w:t>
      </w:r>
      <w:r w:rsidR="008878E0">
        <w:rPr>
          <w:b w:val="0"/>
          <w:lang w:val="en-US"/>
        </w:rPr>
        <w:t>4</w:t>
      </w:r>
      <w:r w:rsidR="008878E0" w:rsidRPr="008878E0">
        <w:rPr>
          <w:b w:val="0"/>
        </w:rPr>
        <w:t xml:space="preserve"> (</w:t>
      </w:r>
      <w:r w:rsidR="008878E0">
        <w:rPr>
          <w:b w:val="0"/>
          <w:lang w:val="en-US"/>
        </w:rPr>
        <w:t>International Edition</w:t>
      </w:r>
      <w:r w:rsidR="008878E0" w:rsidRPr="008878E0">
        <w:rPr>
          <w:b w:val="0"/>
        </w:rPr>
        <w:t xml:space="preserve">) report supersedes all previously published VPAT versions published for </w:t>
      </w:r>
      <w:r w:rsidR="00F924FD">
        <w:rPr>
          <w:b w:val="0"/>
          <w:i/>
        </w:rPr>
        <w:t>Access Video On Demand</w:t>
      </w:r>
      <w:r w:rsidR="008878E0" w:rsidRPr="008878E0">
        <w:rPr>
          <w:b w:val="0"/>
        </w:rPr>
        <w:t>.</w:t>
      </w:r>
    </w:p>
    <w:p w:rsidR="00E91B58" w:rsidRPr="008878E0" w:rsidRDefault="00FA5F7F" w:rsidP="00FA5F7F">
      <w:pPr>
        <w:pStyle w:val="Heading2"/>
        <w:rPr>
          <w:b w:val="0"/>
        </w:rPr>
      </w:pPr>
      <w:bookmarkStart w:id="6" w:name="_Toc512938925"/>
      <w:r>
        <w:t>Evaluation Methods Used:</w:t>
      </w:r>
      <w:bookmarkEnd w:id="6"/>
      <w:r w:rsidRPr="00FA5F7F">
        <w:rPr>
          <w:b w:val="0"/>
        </w:rPr>
        <w:t xml:space="preserve"> </w:t>
      </w:r>
      <w:r w:rsidR="008878E0" w:rsidRPr="008878E0">
        <w:rPr>
          <w:b w:val="0"/>
        </w:rPr>
        <w:t>The main testing tools and methods used were</w:t>
      </w:r>
      <w:r w:rsidR="00F924FD">
        <w:rPr>
          <w:b w:val="0"/>
          <w:lang w:val="en-US"/>
        </w:rPr>
        <w:t xml:space="preserve"> manual keyboard evaluation,</w:t>
      </w:r>
      <w:r w:rsidR="008878E0" w:rsidRPr="008878E0">
        <w:rPr>
          <w:b w:val="0"/>
        </w:rPr>
        <w:t xml:space="preserve"> WAVE (Web Accessibility Evaluation Tool) </w:t>
      </w:r>
      <w:r w:rsidR="00F924FD">
        <w:rPr>
          <w:b w:val="0"/>
          <w:lang w:val="en-US"/>
        </w:rPr>
        <w:t xml:space="preserve">browser plugin </w:t>
      </w:r>
      <w:r w:rsidR="008878E0" w:rsidRPr="008878E0">
        <w:rPr>
          <w:b w:val="0"/>
        </w:rPr>
        <w:t xml:space="preserve">from </w:t>
      </w:r>
      <w:proofErr w:type="spellStart"/>
      <w:r w:rsidR="008878E0" w:rsidRPr="008878E0">
        <w:rPr>
          <w:b w:val="0"/>
        </w:rPr>
        <w:t>WebAIM</w:t>
      </w:r>
      <w:proofErr w:type="spellEnd"/>
      <w:r w:rsidR="008878E0" w:rsidRPr="008878E0">
        <w:rPr>
          <w:b w:val="0"/>
        </w:rPr>
        <w:t xml:space="preserve">, </w:t>
      </w:r>
      <w:proofErr w:type="spellStart"/>
      <w:r w:rsidR="008878E0" w:rsidRPr="008878E0">
        <w:rPr>
          <w:b w:val="0"/>
        </w:rPr>
        <w:t>Colour</w:t>
      </w:r>
      <w:proofErr w:type="spellEnd"/>
      <w:r w:rsidR="008878E0" w:rsidRPr="008878E0">
        <w:rPr>
          <w:b w:val="0"/>
        </w:rPr>
        <w:t xml:space="preserve"> Contrast </w:t>
      </w:r>
      <w:proofErr w:type="spellStart"/>
      <w:r w:rsidR="008878E0" w:rsidRPr="008878E0">
        <w:rPr>
          <w:b w:val="0"/>
        </w:rPr>
        <w:t>Analyser</w:t>
      </w:r>
      <w:proofErr w:type="spellEnd"/>
      <w:r w:rsidR="008878E0" w:rsidRPr="008878E0">
        <w:rPr>
          <w:b w:val="0"/>
        </w:rPr>
        <w:t xml:space="preserve"> (CCA), the IBM Equal Access Accessibility Checker, </w:t>
      </w:r>
      <w:r w:rsidR="000120BC">
        <w:rPr>
          <w:b w:val="0"/>
          <w:lang w:val="en-US"/>
        </w:rPr>
        <w:t xml:space="preserve">ARC Toolkit, </w:t>
      </w:r>
      <w:r w:rsidR="008878E0" w:rsidRPr="008878E0">
        <w:rPr>
          <w:b w:val="0"/>
        </w:rPr>
        <w:t xml:space="preserve">JAWS (Job Access With Speech) screen reader from Freedom Scientific, </w:t>
      </w:r>
      <w:r w:rsidR="008878E0">
        <w:rPr>
          <w:b w:val="0"/>
          <w:lang w:val="en-US"/>
        </w:rPr>
        <w:t>NVDA screen reader</w:t>
      </w:r>
      <w:r w:rsidR="00F924FD">
        <w:rPr>
          <w:b w:val="0"/>
        </w:rPr>
        <w:t>, an</w:t>
      </w:r>
      <w:r w:rsidR="00F924FD">
        <w:rPr>
          <w:b w:val="0"/>
          <w:lang w:val="en-US"/>
        </w:rPr>
        <w:t xml:space="preserve">d </w:t>
      </w:r>
      <w:r w:rsidR="00F924FD">
        <w:rPr>
          <w:b w:val="0"/>
        </w:rPr>
        <w:t>Apple iPad for mobile</w:t>
      </w:r>
      <w:r w:rsidR="00F924FD">
        <w:rPr>
          <w:b w:val="0"/>
          <w:lang w:val="en-US"/>
        </w:rPr>
        <w:t xml:space="preserve"> </w:t>
      </w:r>
      <w:r w:rsidR="008878E0" w:rsidRPr="008878E0">
        <w:rPr>
          <w:b w:val="0"/>
        </w:rPr>
        <w:t xml:space="preserve">testing. </w:t>
      </w:r>
      <w:r w:rsidR="00DF6FFB">
        <w:rPr>
          <w:b w:val="0"/>
        </w:rPr>
        <w:t>The b</w:t>
      </w:r>
      <w:r w:rsidR="008878E0" w:rsidRPr="008878E0">
        <w:rPr>
          <w:b w:val="0"/>
        </w:rPr>
        <w:t>rowsers used were Google Chrome and Microsoft Edge.</w:t>
      </w:r>
    </w:p>
    <w:p w:rsidR="006F413B" w:rsidRDefault="007B6071" w:rsidP="00FB2A89">
      <w:pPr>
        <w:pStyle w:val="Heading2"/>
      </w:pPr>
      <w:bookmarkStart w:id="7" w:name="_Toc512938926"/>
      <w:r>
        <w:lastRenderedPageBreak/>
        <w:t xml:space="preserve">Applicable </w:t>
      </w:r>
      <w:r w:rsidR="006F413B">
        <w:t>Standards/Guidelines</w:t>
      </w:r>
      <w:bookmarkEnd w:id="7"/>
    </w:p>
    <w:p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85"/>
        <w:gridCol w:w="4223"/>
      </w:tblGrid>
      <w:tr w:rsidR="00F65917" w:rsidRPr="00D15899" w:rsidTr="00A676DA">
        <w:trPr>
          <w:tblHeader/>
        </w:trPr>
        <w:tc>
          <w:tcPr>
            <w:tcW w:w="7785" w:type="dxa"/>
            <w:shd w:val="clear" w:color="auto" w:fill="AEAAAA"/>
          </w:tcPr>
          <w:p w:rsidR="00F65917" w:rsidRPr="00A676DA" w:rsidRDefault="00F65917" w:rsidP="00FB2A89">
            <w:pPr>
              <w:pStyle w:val="Heading2"/>
              <w:rPr>
                <w:rFonts w:cs="Arial"/>
                <w:sz w:val="24"/>
                <w:szCs w:val="24"/>
                <w:lang w:val="en-US" w:eastAsia="en-US"/>
              </w:rPr>
            </w:pPr>
            <w:bookmarkStart w:id="8" w:name="_Toc512938927"/>
            <w:r w:rsidRPr="00A676DA">
              <w:rPr>
                <w:rFonts w:cs="Arial"/>
                <w:sz w:val="24"/>
                <w:szCs w:val="24"/>
                <w:lang w:val="en-US" w:eastAsia="en-US"/>
              </w:rPr>
              <w:t>Standard/Guideline</w:t>
            </w:r>
            <w:bookmarkEnd w:id="8"/>
          </w:p>
        </w:tc>
        <w:tc>
          <w:tcPr>
            <w:tcW w:w="4223" w:type="dxa"/>
            <w:shd w:val="clear" w:color="auto" w:fill="AEAAAA"/>
          </w:tcPr>
          <w:p w:rsidR="00F65917" w:rsidRPr="00A676DA" w:rsidRDefault="00F65917" w:rsidP="00FB2A89">
            <w:pPr>
              <w:pStyle w:val="Heading2"/>
              <w:rPr>
                <w:rFonts w:cs="Arial"/>
                <w:sz w:val="24"/>
                <w:szCs w:val="24"/>
                <w:lang w:val="en-US" w:eastAsia="en-US"/>
              </w:rPr>
            </w:pPr>
            <w:bookmarkStart w:id="9" w:name="_Toc512938928"/>
            <w:r w:rsidRPr="00A676DA">
              <w:rPr>
                <w:rFonts w:cs="Arial"/>
                <w:sz w:val="24"/>
                <w:szCs w:val="24"/>
                <w:lang w:val="en-US" w:eastAsia="en-US"/>
              </w:rPr>
              <w:t xml:space="preserve">Included </w:t>
            </w:r>
            <w:proofErr w:type="gramStart"/>
            <w:r w:rsidRPr="00A676DA">
              <w:rPr>
                <w:rFonts w:cs="Arial"/>
                <w:sz w:val="24"/>
                <w:szCs w:val="24"/>
                <w:lang w:val="en-US" w:eastAsia="en-US"/>
              </w:rPr>
              <w:t>In</w:t>
            </w:r>
            <w:proofErr w:type="gramEnd"/>
            <w:r w:rsidRPr="00A676DA">
              <w:rPr>
                <w:rFonts w:cs="Arial"/>
                <w:sz w:val="24"/>
                <w:szCs w:val="24"/>
                <w:lang w:val="en-US" w:eastAsia="en-US"/>
              </w:rPr>
              <w:t xml:space="preserve"> Report</w:t>
            </w:r>
            <w:bookmarkEnd w:id="9"/>
          </w:p>
        </w:tc>
      </w:tr>
      <w:tr w:rsidR="008878E0" w:rsidRPr="00D15899" w:rsidTr="00EC36E4">
        <w:tc>
          <w:tcPr>
            <w:tcW w:w="7785" w:type="dxa"/>
            <w:shd w:val="clear" w:color="auto" w:fill="auto"/>
          </w:tcPr>
          <w:p w:rsidR="008878E0" w:rsidRPr="00C06079" w:rsidRDefault="008D5793" w:rsidP="008878E0">
            <w:pPr>
              <w:spacing w:after="0"/>
              <w:rPr>
                <w:b/>
              </w:rPr>
            </w:pPr>
            <w:hyperlink r:id="rId8" w:history="1">
              <w:r w:rsidR="008878E0" w:rsidRPr="00D70802">
                <w:rPr>
                  <w:rStyle w:val="Hyperlink"/>
                </w:rPr>
                <w:t>Web Content Accessibility Guidelines 2.0</w:t>
              </w:r>
            </w:hyperlink>
            <w:r w:rsidR="008878E0">
              <w:t xml:space="preserve"> </w:t>
            </w:r>
          </w:p>
        </w:tc>
        <w:tc>
          <w:tcPr>
            <w:tcW w:w="4223" w:type="dxa"/>
            <w:shd w:val="clear" w:color="auto" w:fill="auto"/>
            <w:vAlign w:val="center"/>
          </w:tcPr>
          <w:p w:rsidR="008878E0" w:rsidRDefault="008878E0" w:rsidP="008878E0">
            <w:pPr>
              <w:spacing w:after="0"/>
              <w:ind w:hanging="2"/>
              <w:jc w:val="center"/>
            </w:pPr>
            <w:r>
              <w:t>Level A (Yes)</w:t>
            </w:r>
          </w:p>
          <w:p w:rsidR="008878E0" w:rsidRDefault="008878E0" w:rsidP="008878E0">
            <w:pPr>
              <w:spacing w:after="0"/>
              <w:ind w:hanging="2"/>
              <w:jc w:val="center"/>
            </w:pPr>
            <w:r>
              <w:t>Level AA (Yes)</w:t>
            </w:r>
          </w:p>
          <w:p w:rsidR="008878E0" w:rsidRDefault="008878E0" w:rsidP="008878E0">
            <w:pPr>
              <w:spacing w:after="0"/>
              <w:ind w:hanging="2"/>
              <w:jc w:val="center"/>
            </w:pPr>
            <w:r>
              <w:t>Level AAA (No)</w:t>
            </w:r>
          </w:p>
        </w:tc>
      </w:tr>
      <w:tr w:rsidR="008878E0" w:rsidRPr="00D15899" w:rsidTr="00EC36E4">
        <w:tc>
          <w:tcPr>
            <w:tcW w:w="7785" w:type="dxa"/>
            <w:shd w:val="clear" w:color="auto" w:fill="auto"/>
          </w:tcPr>
          <w:p w:rsidR="008878E0" w:rsidRPr="00906F92" w:rsidRDefault="008D5793" w:rsidP="008878E0">
            <w:pPr>
              <w:spacing w:before="100" w:beforeAutospacing="1" w:after="0" w:line="240" w:lineRule="auto"/>
              <w:rPr>
                <w:rFonts w:eastAsia="Times New Roman" w:cs="Calibri"/>
                <w:color w:val="000000"/>
              </w:rPr>
            </w:pPr>
            <w:hyperlink r:id="rId9" w:history="1">
              <w:r w:rsidR="008878E0" w:rsidRPr="00D70802">
                <w:rPr>
                  <w:rStyle w:val="Hyperlink"/>
                  <w:rFonts w:cs="Calibri"/>
                </w:rPr>
                <w:t>Web Content Accessibility Guidelines 2.1</w:t>
              </w:r>
            </w:hyperlink>
            <w:r w:rsidR="008878E0">
              <w:rPr>
                <w:rFonts w:cs="Calibri"/>
              </w:rPr>
              <w:t xml:space="preserve"> </w:t>
            </w:r>
          </w:p>
        </w:tc>
        <w:tc>
          <w:tcPr>
            <w:tcW w:w="4223" w:type="dxa"/>
            <w:shd w:val="clear" w:color="auto" w:fill="auto"/>
            <w:vAlign w:val="center"/>
          </w:tcPr>
          <w:p w:rsidR="008878E0" w:rsidRDefault="008878E0" w:rsidP="008878E0">
            <w:pPr>
              <w:spacing w:after="0"/>
              <w:ind w:hanging="2"/>
              <w:jc w:val="center"/>
            </w:pPr>
            <w:r>
              <w:t>Level A (Yes)</w:t>
            </w:r>
          </w:p>
          <w:p w:rsidR="008878E0" w:rsidRDefault="008878E0" w:rsidP="008878E0">
            <w:pPr>
              <w:spacing w:after="0"/>
              <w:ind w:hanging="2"/>
              <w:jc w:val="center"/>
            </w:pPr>
            <w:r>
              <w:t>Level AA (Yes)</w:t>
            </w:r>
          </w:p>
          <w:p w:rsidR="008878E0" w:rsidRDefault="008878E0" w:rsidP="008878E0">
            <w:pPr>
              <w:spacing w:after="0"/>
              <w:ind w:hanging="2"/>
              <w:jc w:val="center"/>
            </w:pPr>
            <w:r>
              <w:t>Level AAA (No)</w:t>
            </w:r>
          </w:p>
        </w:tc>
      </w:tr>
      <w:tr w:rsidR="008878E0" w:rsidRPr="00D15899" w:rsidTr="00EC36E4">
        <w:tc>
          <w:tcPr>
            <w:tcW w:w="7785" w:type="dxa"/>
            <w:shd w:val="clear" w:color="auto" w:fill="auto"/>
          </w:tcPr>
          <w:p w:rsidR="008878E0" w:rsidRPr="00953736" w:rsidRDefault="008D5793" w:rsidP="008878E0">
            <w:pPr>
              <w:spacing w:after="100" w:afterAutospacing="1" w:line="240" w:lineRule="auto"/>
              <w:rPr>
                <w:rFonts w:eastAsia="Times New Roman" w:cs="Calibri"/>
                <w:color w:val="000000"/>
              </w:rPr>
            </w:pPr>
            <w:hyperlink r:id="rId10" w:history="1">
              <w:r w:rsidR="00DF6FFB">
                <w:rPr>
                  <w:rStyle w:val="Hyperlink"/>
                  <w:rFonts w:eastAsia="Times New Roman" w:cs="Calibri"/>
                </w:rPr>
                <w:t>Revised Section 508 standards published January 18, 2017, and corrected January 22, 2018</w:t>
              </w:r>
            </w:hyperlink>
            <w:r w:rsidR="008878E0" w:rsidRPr="00953736">
              <w:rPr>
                <w:rFonts w:eastAsia="Times New Roman" w:cs="Calibri"/>
                <w:color w:val="000000"/>
              </w:rPr>
              <w:t xml:space="preserve">  </w:t>
            </w:r>
          </w:p>
        </w:tc>
        <w:tc>
          <w:tcPr>
            <w:tcW w:w="4223" w:type="dxa"/>
            <w:shd w:val="clear" w:color="auto" w:fill="auto"/>
            <w:vAlign w:val="center"/>
          </w:tcPr>
          <w:p w:rsidR="008878E0" w:rsidRDefault="008878E0" w:rsidP="008878E0">
            <w:pPr>
              <w:spacing w:after="0"/>
              <w:ind w:hanging="2"/>
              <w:jc w:val="center"/>
            </w:pPr>
            <w:r>
              <w:t>(Yes)</w:t>
            </w:r>
          </w:p>
        </w:tc>
      </w:tr>
      <w:tr w:rsidR="008878E0" w:rsidRPr="00D15899" w:rsidTr="00EC36E4">
        <w:tc>
          <w:tcPr>
            <w:tcW w:w="7785" w:type="dxa"/>
            <w:shd w:val="clear" w:color="auto" w:fill="auto"/>
          </w:tcPr>
          <w:p w:rsidR="008878E0" w:rsidRPr="00953736" w:rsidRDefault="008D5793" w:rsidP="008878E0">
            <w:pPr>
              <w:spacing w:after="0"/>
              <w:rPr>
                <w:rFonts w:cs="Calibri"/>
                <w:b/>
              </w:rPr>
            </w:pPr>
            <w:hyperlink r:id="rId11" w:history="1">
              <w:r w:rsidR="008878E0" w:rsidRPr="00953736">
                <w:rPr>
                  <w:rStyle w:val="Hyperlink"/>
                  <w:rFonts w:cs="Calibri"/>
                </w:rPr>
                <w:t>EN 301 549 Accessibility requirements suitable for public procurement of ICT products and services in Europe</w:t>
              </w:r>
            </w:hyperlink>
            <w:r w:rsidR="008878E0" w:rsidRPr="00953736">
              <w:rPr>
                <w:rFonts w:cs="Calibri"/>
              </w:rPr>
              <w:t xml:space="preserve">, - </w:t>
            </w:r>
            <w:r w:rsidR="008878E0" w:rsidRPr="00953736">
              <w:rPr>
                <w:rFonts w:eastAsia="Times New Roman" w:cs="Calibri"/>
              </w:rPr>
              <w:t>V</w:t>
            </w:r>
            <w:r w:rsidR="008878E0">
              <w:rPr>
                <w:rFonts w:eastAsia="Times New Roman" w:cs="Calibri"/>
              </w:rPr>
              <w:t>3.1.1</w:t>
            </w:r>
            <w:r w:rsidR="008878E0" w:rsidRPr="00953736">
              <w:rPr>
                <w:rFonts w:eastAsia="Times New Roman" w:cs="Calibri"/>
              </w:rPr>
              <w:t xml:space="preserve"> (201</w:t>
            </w:r>
            <w:r w:rsidR="008878E0">
              <w:rPr>
                <w:rFonts w:eastAsia="Times New Roman" w:cs="Calibri"/>
              </w:rPr>
              <w:t>9</w:t>
            </w:r>
            <w:r w:rsidR="008878E0" w:rsidRPr="00953736">
              <w:rPr>
                <w:rFonts w:eastAsia="Times New Roman" w:cs="Calibri"/>
              </w:rPr>
              <w:t>-</w:t>
            </w:r>
            <w:r w:rsidR="008878E0">
              <w:rPr>
                <w:rFonts w:eastAsia="Times New Roman" w:cs="Calibri"/>
              </w:rPr>
              <w:t>11</w:t>
            </w:r>
            <w:r w:rsidR="008878E0" w:rsidRPr="00953736">
              <w:rPr>
                <w:rFonts w:eastAsia="Times New Roman" w:cs="Calibri"/>
              </w:rPr>
              <w:t>)</w:t>
            </w:r>
            <w:r w:rsidR="008878E0" w:rsidRPr="00953736">
              <w:rPr>
                <w:rFonts w:cs="Calibri"/>
                <w:i/>
              </w:rPr>
              <w:t xml:space="preserve"> </w:t>
            </w:r>
          </w:p>
        </w:tc>
        <w:tc>
          <w:tcPr>
            <w:tcW w:w="4223" w:type="dxa"/>
            <w:shd w:val="clear" w:color="auto" w:fill="auto"/>
            <w:vAlign w:val="center"/>
          </w:tcPr>
          <w:p w:rsidR="008878E0" w:rsidRDefault="008878E0" w:rsidP="008878E0">
            <w:pPr>
              <w:spacing w:after="0"/>
              <w:ind w:hanging="2"/>
              <w:jc w:val="center"/>
            </w:pPr>
            <w:r>
              <w:t>(Yes)</w:t>
            </w:r>
          </w:p>
        </w:tc>
      </w:tr>
    </w:tbl>
    <w:p w:rsidR="008C68A8" w:rsidRPr="008C68A8" w:rsidRDefault="008C68A8" w:rsidP="00FB2A89">
      <w:pPr>
        <w:pStyle w:val="Heading2"/>
      </w:pPr>
      <w:bookmarkStart w:id="10" w:name="_Toc512938929"/>
      <w:r w:rsidRPr="008C68A8">
        <w:t>Terms</w:t>
      </w:r>
      <w:bookmarkEnd w:id="10"/>
    </w:p>
    <w:p w:rsidR="001D4FB2" w:rsidRDefault="001D4FB2" w:rsidP="00382EBC">
      <w:pPr>
        <w:pStyle w:val="NormalWeb"/>
        <w:tabs>
          <w:tab w:val="center" w:pos="9480"/>
        </w:tabs>
        <w:rPr>
          <w:rFonts w:ascii="Arial" w:hAnsi="Arial" w:cs="Arial"/>
        </w:rPr>
      </w:pPr>
      <w:r>
        <w:rPr>
          <w:rFonts w:ascii="Arial" w:hAnsi="Arial" w:cs="Arial"/>
        </w:rPr>
        <w:t>T</w:t>
      </w:r>
      <w:r w:rsidR="007D24E0">
        <w:rPr>
          <w:rFonts w:ascii="Arial" w:hAnsi="Arial" w:cs="Arial"/>
        </w:rPr>
        <w:t xml:space="preserve">he terms used in the </w:t>
      </w:r>
      <w:r w:rsidR="00445D7A">
        <w:rPr>
          <w:rFonts w:ascii="Arial" w:hAnsi="Arial" w:cs="Arial"/>
        </w:rPr>
        <w:t>Conformance Level</w:t>
      </w:r>
      <w:r>
        <w:rPr>
          <w:rFonts w:ascii="Arial" w:hAnsi="Arial" w:cs="Arial"/>
        </w:rPr>
        <w:t xml:space="preserve"> information are defined as follows:</w:t>
      </w:r>
    </w:p>
    <w:p w:rsidR="001D4FB2" w:rsidRDefault="001D4FB2" w:rsidP="00A85EB7">
      <w:pPr>
        <w:pStyle w:val="NormalWeb"/>
        <w:numPr>
          <w:ilvl w:val="0"/>
          <w:numId w:val="22"/>
        </w:numPr>
        <w:rPr>
          <w:rFonts w:ascii="Arial" w:hAnsi="Arial" w:cs="Arial"/>
        </w:rPr>
      </w:pPr>
      <w:r w:rsidRPr="009726D9">
        <w:rPr>
          <w:rFonts w:ascii="Arial" w:hAnsi="Arial" w:cs="Arial"/>
          <w:b/>
        </w:rPr>
        <w:t>Supports</w:t>
      </w:r>
      <w:r>
        <w:rPr>
          <w:rFonts w:ascii="Arial" w:hAnsi="Arial" w:cs="Arial"/>
        </w:rPr>
        <w:t xml:space="preserve">: </w:t>
      </w:r>
      <w:r w:rsidRPr="001D4FB2">
        <w:rPr>
          <w:rFonts w:ascii="Arial" w:hAnsi="Arial" w:cs="Arial"/>
        </w:rPr>
        <w:t xml:space="preserve">The functionality of the product has at least one method that meets the </w:t>
      </w:r>
      <w:r w:rsidR="00CF3C71" w:rsidRPr="001D4FB2">
        <w:rPr>
          <w:rFonts w:ascii="Arial" w:hAnsi="Arial" w:cs="Arial"/>
        </w:rPr>
        <w:t>criteri</w:t>
      </w:r>
      <w:r w:rsidR="00CF3C71">
        <w:rPr>
          <w:rFonts w:ascii="Arial" w:hAnsi="Arial" w:cs="Arial"/>
        </w:rPr>
        <w:t>on</w:t>
      </w:r>
      <w:r w:rsidR="00CF3C71" w:rsidRPr="001D4FB2">
        <w:rPr>
          <w:rFonts w:ascii="Arial" w:hAnsi="Arial" w:cs="Arial"/>
        </w:rPr>
        <w:t xml:space="preserve"> </w:t>
      </w:r>
      <w:r w:rsidRPr="001D4FB2">
        <w:rPr>
          <w:rFonts w:ascii="Arial" w:hAnsi="Arial" w:cs="Arial"/>
        </w:rPr>
        <w:t xml:space="preserve">without known defects or </w:t>
      </w:r>
      <w:r w:rsidR="007E4746">
        <w:rPr>
          <w:rFonts w:ascii="Arial" w:hAnsi="Arial" w:cs="Arial"/>
        </w:rPr>
        <w:t>meet</w:t>
      </w:r>
      <w:r w:rsidR="00175077">
        <w:rPr>
          <w:rFonts w:ascii="Arial" w:hAnsi="Arial" w:cs="Arial"/>
        </w:rPr>
        <w:t>s</w:t>
      </w:r>
      <w:r w:rsidR="007E4746">
        <w:rPr>
          <w:rFonts w:ascii="Arial" w:hAnsi="Arial" w:cs="Arial"/>
        </w:rPr>
        <w:t xml:space="preserve"> </w:t>
      </w:r>
      <w:r w:rsidRPr="001D4FB2">
        <w:rPr>
          <w:rFonts w:ascii="Arial" w:hAnsi="Arial" w:cs="Arial"/>
        </w:rPr>
        <w:t>with equivalent facilitation.</w:t>
      </w:r>
    </w:p>
    <w:p w:rsidR="001D4FB2" w:rsidRDefault="002B7852" w:rsidP="00A85EB7">
      <w:pPr>
        <w:pStyle w:val="NormalWeb"/>
        <w:numPr>
          <w:ilvl w:val="0"/>
          <w:numId w:val="22"/>
        </w:numPr>
        <w:rPr>
          <w:rFonts w:ascii="Arial" w:hAnsi="Arial" w:cs="Arial"/>
        </w:rPr>
      </w:pPr>
      <w:r>
        <w:rPr>
          <w:rFonts w:ascii="Arial" w:hAnsi="Arial" w:cs="Arial"/>
          <w:b/>
        </w:rPr>
        <w:t xml:space="preserve">Partially </w:t>
      </w:r>
      <w:r w:rsidR="001D4FB2" w:rsidRPr="009726D9">
        <w:rPr>
          <w:rFonts w:ascii="Arial" w:hAnsi="Arial" w:cs="Arial"/>
          <w:b/>
        </w:rPr>
        <w:t>Supports</w:t>
      </w:r>
      <w:r w:rsidR="001D4FB2">
        <w:rPr>
          <w:rFonts w:ascii="Arial" w:hAnsi="Arial" w:cs="Arial"/>
        </w:rPr>
        <w:t>:</w:t>
      </w:r>
      <w:r w:rsidR="001D4FB2" w:rsidRPr="001D4FB2">
        <w:rPr>
          <w:rFonts w:ascii="Arial" w:hAnsi="Arial" w:cs="Arial"/>
        </w:rPr>
        <w:t xml:space="preserve"> Some functionality of the product does not meet the </w:t>
      </w:r>
      <w:r w:rsidR="00CF3C71" w:rsidRPr="001D4FB2">
        <w:rPr>
          <w:rFonts w:ascii="Arial" w:hAnsi="Arial" w:cs="Arial"/>
        </w:rPr>
        <w:t>criteri</w:t>
      </w:r>
      <w:r w:rsidR="00CF3C71">
        <w:rPr>
          <w:rFonts w:ascii="Arial" w:hAnsi="Arial" w:cs="Arial"/>
        </w:rPr>
        <w:t>on</w:t>
      </w:r>
      <w:r w:rsidR="001D4FB2" w:rsidRPr="001D4FB2">
        <w:rPr>
          <w:rFonts w:ascii="Arial" w:hAnsi="Arial" w:cs="Arial"/>
        </w:rPr>
        <w:t>.</w:t>
      </w:r>
    </w:p>
    <w:p w:rsidR="00BA4B37" w:rsidRDefault="001D4FB2" w:rsidP="00A85EB7">
      <w:pPr>
        <w:pStyle w:val="NormalWeb"/>
        <w:numPr>
          <w:ilvl w:val="0"/>
          <w:numId w:val="22"/>
        </w:numPr>
        <w:rPr>
          <w:rFonts w:ascii="Arial" w:hAnsi="Arial" w:cs="Arial"/>
        </w:rPr>
      </w:pPr>
      <w:r w:rsidRPr="009726D9">
        <w:rPr>
          <w:rFonts w:ascii="Arial" w:hAnsi="Arial" w:cs="Arial"/>
          <w:b/>
        </w:rPr>
        <w:t>Does Not Support</w:t>
      </w:r>
      <w:r>
        <w:rPr>
          <w:rFonts w:ascii="Arial" w:hAnsi="Arial" w:cs="Arial"/>
        </w:rPr>
        <w:t>:</w:t>
      </w:r>
      <w:r w:rsidRPr="001D4FB2">
        <w:rPr>
          <w:rFonts w:ascii="Arial" w:hAnsi="Arial" w:cs="Arial"/>
        </w:rPr>
        <w:t xml:space="preserve"> </w:t>
      </w:r>
      <w:r w:rsidR="00CF3C71">
        <w:rPr>
          <w:rFonts w:ascii="Arial" w:hAnsi="Arial" w:cs="Arial"/>
        </w:rPr>
        <w:t>The m</w:t>
      </w:r>
      <w:r w:rsidR="00CF3C71" w:rsidRPr="001D4FB2">
        <w:rPr>
          <w:rFonts w:ascii="Arial" w:hAnsi="Arial" w:cs="Arial"/>
        </w:rPr>
        <w:t xml:space="preserve">ajority </w:t>
      </w:r>
      <w:r w:rsidRPr="001D4FB2">
        <w:rPr>
          <w:rFonts w:ascii="Arial" w:hAnsi="Arial" w:cs="Arial"/>
        </w:rPr>
        <w:t>of</w:t>
      </w:r>
      <w:r w:rsidR="00CF3C71">
        <w:rPr>
          <w:rFonts w:ascii="Arial" w:hAnsi="Arial" w:cs="Arial"/>
        </w:rPr>
        <w:t xml:space="preserve"> product</w:t>
      </w:r>
      <w:r w:rsidRPr="001D4FB2">
        <w:rPr>
          <w:rFonts w:ascii="Arial" w:hAnsi="Arial" w:cs="Arial"/>
        </w:rPr>
        <w:t xml:space="preserve"> functionality does not meet the </w:t>
      </w:r>
      <w:r w:rsidR="00CF3C71" w:rsidRPr="001D4FB2">
        <w:rPr>
          <w:rFonts w:ascii="Arial" w:hAnsi="Arial" w:cs="Arial"/>
        </w:rPr>
        <w:t>criteri</w:t>
      </w:r>
      <w:r w:rsidR="00CF3C71">
        <w:rPr>
          <w:rFonts w:ascii="Arial" w:hAnsi="Arial" w:cs="Arial"/>
        </w:rPr>
        <w:t>on</w:t>
      </w:r>
      <w:r w:rsidRPr="001D4FB2">
        <w:rPr>
          <w:rFonts w:ascii="Arial" w:hAnsi="Arial" w:cs="Arial"/>
        </w:rPr>
        <w:t>.</w:t>
      </w:r>
    </w:p>
    <w:p w:rsidR="001D4FB2" w:rsidRDefault="001D4FB2" w:rsidP="00A85EB7">
      <w:pPr>
        <w:pStyle w:val="NormalWeb"/>
        <w:numPr>
          <w:ilvl w:val="0"/>
          <w:numId w:val="22"/>
        </w:numPr>
        <w:rPr>
          <w:rFonts w:ascii="Arial" w:hAnsi="Arial" w:cs="Arial"/>
        </w:rPr>
      </w:pPr>
      <w:r w:rsidRPr="009726D9">
        <w:rPr>
          <w:rFonts w:ascii="Arial" w:hAnsi="Arial" w:cs="Arial"/>
          <w:b/>
        </w:rPr>
        <w:t>Not Applicable</w:t>
      </w:r>
      <w:r w:rsidRPr="00BA4B37">
        <w:rPr>
          <w:rFonts w:ascii="Arial" w:hAnsi="Arial" w:cs="Arial"/>
        </w:rPr>
        <w:t xml:space="preserve">: The </w:t>
      </w:r>
      <w:r w:rsidR="00CF3C71" w:rsidRPr="00BA4B37">
        <w:rPr>
          <w:rFonts w:ascii="Arial" w:hAnsi="Arial" w:cs="Arial"/>
        </w:rPr>
        <w:t>criteri</w:t>
      </w:r>
      <w:r w:rsidR="00CF3C71">
        <w:rPr>
          <w:rFonts w:ascii="Arial" w:hAnsi="Arial" w:cs="Arial"/>
        </w:rPr>
        <w:t>on</w:t>
      </w:r>
      <w:r w:rsidR="00CF3C71" w:rsidRPr="00BA4B37">
        <w:rPr>
          <w:rFonts w:ascii="Arial" w:hAnsi="Arial" w:cs="Arial"/>
        </w:rPr>
        <w:t xml:space="preserve"> </w:t>
      </w:r>
      <w:r w:rsidR="00CF3C71">
        <w:rPr>
          <w:rFonts w:ascii="Arial" w:hAnsi="Arial" w:cs="Arial"/>
        </w:rPr>
        <w:t>is</w:t>
      </w:r>
      <w:r w:rsidR="00CF3C71" w:rsidRPr="00BA4B37">
        <w:rPr>
          <w:rFonts w:ascii="Arial" w:hAnsi="Arial" w:cs="Arial"/>
        </w:rPr>
        <w:t xml:space="preserve"> </w:t>
      </w:r>
      <w:r w:rsidRPr="00BA4B37">
        <w:rPr>
          <w:rFonts w:ascii="Arial" w:hAnsi="Arial" w:cs="Arial"/>
        </w:rPr>
        <w:t>not relevant to the product.</w:t>
      </w:r>
    </w:p>
    <w:p w:rsidR="00FA5F7F" w:rsidRPr="007F685B" w:rsidRDefault="00E01786" w:rsidP="00FA5F7F">
      <w:pPr>
        <w:pStyle w:val="NormalWeb"/>
        <w:numPr>
          <w:ilvl w:val="0"/>
          <w:numId w:val="22"/>
        </w:numPr>
        <w:rPr>
          <w:rFonts w:ascii="Arial" w:hAnsi="Arial" w:cs="Arial"/>
        </w:rPr>
      </w:pPr>
      <w:r>
        <w:rPr>
          <w:rFonts w:ascii="Arial" w:hAnsi="Arial" w:cs="Arial"/>
          <w:b/>
        </w:rPr>
        <w:t>Not Evaluated</w:t>
      </w:r>
      <w:r>
        <w:rPr>
          <w:rFonts w:ascii="Arial" w:hAnsi="Arial" w:cs="Arial"/>
        </w:rPr>
        <w:t xml:space="preserve">: The product has not been evaluated against the </w:t>
      </w:r>
      <w:r w:rsidR="00CF3C71">
        <w:rPr>
          <w:rFonts w:ascii="Arial" w:hAnsi="Arial" w:cs="Arial"/>
        </w:rPr>
        <w:t>criterion</w:t>
      </w:r>
      <w:r w:rsidR="00AD0A8E">
        <w:rPr>
          <w:rFonts w:ascii="Arial" w:hAnsi="Arial" w:cs="Arial"/>
        </w:rPr>
        <w:t xml:space="preserve">. This can be used only </w:t>
      </w:r>
      <w:r w:rsidR="00CF3C71">
        <w:rPr>
          <w:rFonts w:ascii="Arial" w:hAnsi="Arial" w:cs="Arial"/>
        </w:rPr>
        <w:t xml:space="preserve">in </w:t>
      </w:r>
      <w:r w:rsidR="00AD0A8E">
        <w:rPr>
          <w:rFonts w:ascii="Arial" w:hAnsi="Arial" w:cs="Arial"/>
        </w:rPr>
        <w:t>WCAG 2.0 Level AAA.</w:t>
      </w:r>
    </w:p>
    <w:p w:rsidR="003D2163" w:rsidRPr="0000414C" w:rsidRDefault="003D2163" w:rsidP="003D2163">
      <w:pPr>
        <w:pStyle w:val="Heading2"/>
      </w:pPr>
      <w:bookmarkStart w:id="11" w:name="_WCAG_2.x_Report"/>
      <w:bookmarkStart w:id="12" w:name="_WCAG_2.1_Report"/>
      <w:bookmarkStart w:id="13" w:name="_Toc512938930"/>
      <w:bookmarkEnd w:id="11"/>
      <w:bookmarkEnd w:id="12"/>
      <w:r w:rsidRPr="0000532D">
        <w:t>WCAG 2.</w:t>
      </w:r>
      <w:r w:rsidR="008878E0">
        <w:rPr>
          <w:lang w:val="en-US"/>
        </w:rPr>
        <w:t>1</w:t>
      </w:r>
      <w:r w:rsidRPr="0000532D">
        <w:t xml:space="preserve"> Report</w:t>
      </w:r>
      <w:bookmarkEnd w:id="13"/>
    </w:p>
    <w:p w:rsidR="003D2163" w:rsidRPr="00B83919" w:rsidRDefault="003D2163" w:rsidP="00B83919">
      <w:pPr>
        <w:rPr>
          <w:rFonts w:ascii="Arial" w:hAnsi="Arial" w:cs="Arial"/>
          <w:sz w:val="24"/>
          <w:szCs w:val="24"/>
        </w:rPr>
      </w:pPr>
      <w:r w:rsidRPr="00B83919">
        <w:rPr>
          <w:rFonts w:ascii="Arial" w:hAnsi="Arial" w:cs="Arial"/>
          <w:sz w:val="24"/>
          <w:szCs w:val="24"/>
        </w:rPr>
        <w:t xml:space="preserve">Tables 1 and 2 </w:t>
      </w:r>
      <w:r w:rsidR="00930A3F">
        <w:rPr>
          <w:rFonts w:ascii="Arial" w:hAnsi="Arial" w:cs="Arial"/>
          <w:sz w:val="24"/>
          <w:szCs w:val="24"/>
        </w:rPr>
        <w:t>also document conformance with:</w:t>
      </w:r>
    </w:p>
    <w:p w:rsidR="005D7D11" w:rsidRDefault="003D2163" w:rsidP="005D7D11">
      <w:pPr>
        <w:numPr>
          <w:ilvl w:val="0"/>
          <w:numId w:val="4"/>
        </w:numPr>
        <w:spacing w:before="240" w:after="0" w:line="240" w:lineRule="auto"/>
        <w:rPr>
          <w:rFonts w:ascii="Arial" w:hAnsi="Arial" w:cs="Arial"/>
          <w:sz w:val="24"/>
          <w:szCs w:val="24"/>
        </w:rPr>
      </w:pPr>
      <w:r w:rsidRPr="005D7D11">
        <w:rPr>
          <w:rFonts w:ascii="Arial" w:hAnsi="Arial" w:cs="Arial"/>
          <w:sz w:val="24"/>
          <w:szCs w:val="24"/>
        </w:rPr>
        <w:t xml:space="preserve">EN 301 549:  Chapter 9 - Web, </w:t>
      </w:r>
      <w:r w:rsidR="00F61953">
        <w:rPr>
          <w:rFonts w:ascii="Arial" w:hAnsi="Arial" w:cs="Arial"/>
          <w:sz w:val="24"/>
          <w:szCs w:val="24"/>
        </w:rPr>
        <w:t xml:space="preserve">Sections 10.1-10.4 of </w:t>
      </w:r>
      <w:r w:rsidRPr="005D7D11">
        <w:rPr>
          <w:rFonts w:ascii="Arial" w:hAnsi="Arial" w:cs="Arial"/>
          <w:sz w:val="24"/>
          <w:szCs w:val="24"/>
        </w:rPr>
        <w:t xml:space="preserve">Chapter 10 - Non-Web documents, </w:t>
      </w:r>
      <w:r w:rsidR="00E36D38">
        <w:rPr>
          <w:rFonts w:ascii="Arial" w:hAnsi="Arial" w:cs="Arial"/>
          <w:sz w:val="24"/>
          <w:szCs w:val="24"/>
        </w:rPr>
        <w:t xml:space="preserve">and Sections 11.1-11.4 </w:t>
      </w:r>
      <w:r w:rsidR="00F61953">
        <w:rPr>
          <w:rFonts w:ascii="Arial" w:hAnsi="Arial" w:cs="Arial"/>
          <w:sz w:val="24"/>
          <w:szCs w:val="24"/>
        </w:rPr>
        <w:t xml:space="preserve">and 11.8.2 of Chapter 11 - </w:t>
      </w:r>
      <w:r w:rsidRPr="005D7D11">
        <w:rPr>
          <w:rFonts w:ascii="Arial" w:hAnsi="Arial" w:cs="Arial"/>
          <w:sz w:val="24"/>
          <w:szCs w:val="24"/>
        </w:rPr>
        <w:t>Non-Web Software (</w:t>
      </w:r>
      <w:r w:rsidR="00E36D38">
        <w:rPr>
          <w:rFonts w:ascii="Arial" w:hAnsi="Arial" w:cs="Arial"/>
          <w:sz w:val="24"/>
          <w:szCs w:val="24"/>
        </w:rPr>
        <w:t>open and closed functionality</w:t>
      </w:r>
      <w:r w:rsidRPr="005D7D11">
        <w:rPr>
          <w:rFonts w:ascii="Arial" w:hAnsi="Arial" w:cs="Arial"/>
          <w:sz w:val="24"/>
          <w:szCs w:val="24"/>
        </w:rPr>
        <w:t>)</w:t>
      </w:r>
      <w:r w:rsidR="00F61953">
        <w:rPr>
          <w:rFonts w:ascii="Arial" w:hAnsi="Arial" w:cs="Arial"/>
          <w:sz w:val="24"/>
          <w:szCs w:val="24"/>
        </w:rPr>
        <w:t>, and Sections 12.1.2 and 12.2.4 of Chapter 12 – Documentation</w:t>
      </w:r>
    </w:p>
    <w:p w:rsidR="008878E0" w:rsidRDefault="00672E04" w:rsidP="008878E0">
      <w:pPr>
        <w:numPr>
          <w:ilvl w:val="0"/>
          <w:numId w:val="4"/>
        </w:numPr>
        <w:spacing w:after="0" w:line="240" w:lineRule="auto"/>
        <w:rPr>
          <w:rFonts w:ascii="Arial" w:hAnsi="Arial" w:cs="Arial"/>
          <w:sz w:val="24"/>
          <w:szCs w:val="24"/>
        </w:rPr>
      </w:pPr>
      <w:r w:rsidRPr="005D7D11">
        <w:rPr>
          <w:rFonts w:ascii="Arial" w:hAnsi="Arial" w:cs="Arial"/>
          <w:sz w:val="24"/>
          <w:szCs w:val="24"/>
        </w:rPr>
        <w:t>Revised Section 508: Chapter 5 – 501.1 Scope, 504.2 Content Creation or Editing, and Chapter 6 – 602.3 Electronic Support Documentation.</w:t>
      </w:r>
    </w:p>
    <w:p w:rsidR="008878E0" w:rsidRPr="008878E0" w:rsidRDefault="008878E0" w:rsidP="008878E0">
      <w:pPr>
        <w:spacing w:after="0" w:line="240" w:lineRule="auto"/>
        <w:ind w:left="720"/>
        <w:rPr>
          <w:rFonts w:ascii="Arial" w:hAnsi="Arial" w:cs="Arial"/>
          <w:sz w:val="24"/>
          <w:szCs w:val="24"/>
        </w:rPr>
      </w:pPr>
    </w:p>
    <w:p w:rsidR="00327269" w:rsidRDefault="008878E0" w:rsidP="008878E0">
      <w:pPr>
        <w:spacing w:after="0" w:line="240" w:lineRule="auto"/>
        <w:ind w:left="360"/>
        <w:rPr>
          <w:rStyle w:val="Hyperlink"/>
          <w:rFonts w:ascii="Arial" w:hAnsi="Arial" w:cs="Arial"/>
          <w:sz w:val="24"/>
          <w:szCs w:val="24"/>
        </w:rPr>
      </w:pPr>
      <w:r w:rsidRPr="008878E0">
        <w:rPr>
          <w:rFonts w:ascii="Arial" w:hAnsi="Arial" w:cs="Arial"/>
          <w:color w:val="000000"/>
          <w:sz w:val="24"/>
          <w:szCs w:val="24"/>
        </w:rPr>
        <w:t xml:space="preserve">Note: When reporting on conformance with the WCAG 2.1 Success Criteria, they are scoped for full pages, complete processes, and accessibility-supported ways of using technology as documented in the </w:t>
      </w:r>
      <w:hyperlink r:id="rId12" w:anchor="conformance-reqs" w:history="1">
        <w:r w:rsidRPr="008878E0">
          <w:rPr>
            <w:rStyle w:val="Hyperlink"/>
            <w:rFonts w:ascii="Arial" w:hAnsi="Arial" w:cs="Arial"/>
            <w:sz w:val="24"/>
            <w:szCs w:val="24"/>
          </w:rPr>
          <w:t>WCAG 2.1 Conformance Requirements.</w:t>
        </w:r>
      </w:hyperlink>
    </w:p>
    <w:p w:rsidR="00C21B8D" w:rsidRPr="008878E0" w:rsidRDefault="00C21B8D" w:rsidP="008878E0">
      <w:pPr>
        <w:spacing w:after="0" w:line="240" w:lineRule="auto"/>
        <w:ind w:left="360"/>
        <w:rPr>
          <w:rFonts w:ascii="Arial" w:hAnsi="Arial" w:cs="Arial"/>
          <w:sz w:val="24"/>
          <w:szCs w:val="24"/>
        </w:rPr>
      </w:pPr>
    </w:p>
    <w:p w:rsidR="003D2163" w:rsidRPr="00B83919" w:rsidRDefault="003D2163" w:rsidP="00B83919">
      <w:pPr>
        <w:pStyle w:val="Heading3"/>
        <w:rPr>
          <w:b w:val="0"/>
        </w:rPr>
      </w:pPr>
      <w:bookmarkStart w:id="14" w:name="_Toc512938931"/>
      <w:r w:rsidRPr="00B83919">
        <w:t xml:space="preserve">Table 1: </w:t>
      </w:r>
      <w:r w:rsidR="00327269">
        <w:t>Success</w:t>
      </w:r>
      <w:r w:rsidR="00327269" w:rsidRPr="00B83919">
        <w:t xml:space="preserve"> </w:t>
      </w:r>
      <w:r w:rsidRPr="00B83919">
        <w:t>Criteria, Level A</w:t>
      </w:r>
      <w:bookmarkEnd w:id="14"/>
    </w:p>
    <w:p w:rsidR="00A101C0" w:rsidRPr="00781D3A" w:rsidRDefault="00A101C0" w:rsidP="00A101C0">
      <w:r>
        <w:t>Notes: Testing occurred on the homepage</w:t>
      </w:r>
      <w:r w:rsidRPr="00781D3A">
        <w:t xml:space="preserve">, </w:t>
      </w:r>
      <w:r>
        <w:t xml:space="preserve">several </w:t>
      </w:r>
      <w:r w:rsidRPr="00781D3A">
        <w:t>for</w:t>
      </w:r>
      <w:r>
        <w:t xml:space="preserve">m pages, </w:t>
      </w:r>
      <w:r w:rsidRPr="00781D3A">
        <w:t>various search results pages</w:t>
      </w:r>
      <w:r>
        <w:t>, and video pages.  Extensive</w:t>
      </w:r>
      <w:r w:rsidRPr="00781D3A">
        <w:t xml:space="preserve"> video player </w:t>
      </w:r>
      <w:r>
        <w:t>testing also occurred</w:t>
      </w:r>
      <w:r w:rsidRPr="00781D3A">
        <w:t>.</w:t>
      </w:r>
      <w:r>
        <w:t xml:space="preserve"> </w:t>
      </w:r>
      <w:r w:rsidR="00594085">
        <w:t>Some supplemental downloadable documents such as video transcripts</w:t>
      </w:r>
      <w:r w:rsidR="00900AC1">
        <w:t xml:space="preserve"> </w:t>
      </w:r>
      <w:r w:rsidRPr="00031445">
        <w:t xml:space="preserve">may or may not meet current PDF accessibility standards. </w:t>
      </w:r>
      <w:r>
        <w:t>The digital a</w:t>
      </w:r>
      <w:r w:rsidRPr="00031445">
        <w:t>ccessibility of PDFs w</w:t>
      </w:r>
      <w:r>
        <w:t>as</w:t>
      </w:r>
      <w:r w:rsidRPr="00031445">
        <w:t xml:space="preserve"> not considered </w:t>
      </w:r>
      <w:r w:rsidR="00681F82">
        <w:t>in the proceeding evaluation. Finally, a</w:t>
      </w:r>
      <w:r w:rsidR="00681F82" w:rsidRPr="00681F82">
        <w:t xml:space="preserve"> subset of videos within the library now contains audio descriptions. Infobase is committed to expanding audio description support going forward by prioritizing our most popular titles and customer requests to receive </w:t>
      </w:r>
      <w:r w:rsidR="00C21B8D" w:rsidRPr="00681F82">
        <w:t>audio description</w:t>
      </w:r>
      <w:r w:rsidR="00C21B8D">
        <w:t>s</w:t>
      </w:r>
      <w:r w:rsidR="00681F82" w:rsidRPr="00681F82">
        <w:t>.</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26"/>
        <w:gridCol w:w="29"/>
        <w:gridCol w:w="2669"/>
        <w:gridCol w:w="5095"/>
        <w:gridCol w:w="12"/>
      </w:tblGrid>
      <w:tr w:rsidR="003D2163" w:rsidRPr="00B83919" w:rsidTr="009506B6">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3D2163"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D2163" w:rsidRPr="00C06079" w:rsidRDefault="008D5793" w:rsidP="00C622BB">
            <w:pPr>
              <w:spacing w:after="0" w:line="240" w:lineRule="auto"/>
              <w:rPr>
                <w:rFonts w:eastAsia="Times New Roman" w:cs="Arial"/>
                <w:b/>
              </w:rPr>
            </w:pPr>
            <w:hyperlink r:id="rId13" w:anchor="text-equiv-all" w:history="1">
              <w:r w:rsidR="003D2163" w:rsidRPr="00C06079">
                <w:rPr>
                  <w:rStyle w:val="Hyperlink"/>
                  <w:rFonts w:eastAsia="Times New Roman" w:cs="Arial"/>
                  <w:b/>
                  <w:bCs/>
                </w:rPr>
                <w:t xml:space="preserve">1.1.1 </w:t>
              </w:r>
              <w:r w:rsidR="003D2163" w:rsidRPr="00C06079">
                <w:rPr>
                  <w:rStyle w:val="Hyperlink"/>
                  <w:rFonts w:eastAsia="Times New Roman" w:cs="Arial"/>
                  <w:b/>
                </w:rPr>
                <w:t>Non-text Content</w:t>
              </w:r>
            </w:hyperlink>
            <w:r w:rsidR="003D2163" w:rsidRPr="00C06079">
              <w:t xml:space="preserve"> (Level A)</w:t>
            </w:r>
          </w:p>
          <w:p w:rsidR="003D2163" w:rsidRPr="00C06079" w:rsidRDefault="003D2163" w:rsidP="00C622BB">
            <w:pPr>
              <w:spacing w:after="0" w:line="240" w:lineRule="auto"/>
              <w:ind w:left="360"/>
              <w:rPr>
                <w:rFonts w:eastAsia="Times New Roman" w:cs="Arial"/>
              </w:rPr>
            </w:pPr>
            <w:r w:rsidRPr="00C06079">
              <w:rPr>
                <w:rFonts w:eastAsia="Times New Roman" w:cs="Arial"/>
              </w:rPr>
              <w:t>Also applies to:</w:t>
            </w:r>
          </w:p>
          <w:p w:rsidR="003D2163" w:rsidRPr="00C06079" w:rsidRDefault="003D2163" w:rsidP="00C622BB">
            <w:pPr>
              <w:spacing w:after="0" w:line="240" w:lineRule="auto"/>
              <w:ind w:left="360"/>
              <w:rPr>
                <w:rFonts w:eastAsia="Times New Roman" w:cs="Arial"/>
              </w:rPr>
            </w:pPr>
            <w:r w:rsidRPr="00C06079">
              <w:rPr>
                <w:rFonts w:eastAsia="Times New Roman" w:cs="Arial"/>
              </w:rPr>
              <w:t>EN 301 549 Criteria</w:t>
            </w:r>
          </w:p>
          <w:p w:rsidR="003D2163" w:rsidRPr="00C06079" w:rsidRDefault="007B4B5A" w:rsidP="00C622BB">
            <w:pPr>
              <w:numPr>
                <w:ilvl w:val="0"/>
                <w:numId w:val="1"/>
              </w:numPr>
              <w:spacing w:after="0" w:line="240" w:lineRule="auto"/>
              <w:ind w:left="1080"/>
              <w:rPr>
                <w:rFonts w:eastAsia="Times New Roman" w:cs="Arial"/>
              </w:rPr>
            </w:pPr>
            <w:r>
              <w:rPr>
                <w:rFonts w:eastAsia="Times New Roman" w:cs="Arial"/>
              </w:rPr>
              <w:t>9.1.1.1</w:t>
            </w:r>
            <w:r w:rsidR="003D2163" w:rsidRPr="00C06079">
              <w:rPr>
                <w:rFonts w:eastAsia="Times New Roman" w:cs="Arial"/>
              </w:rPr>
              <w:t xml:space="preserve"> (Web)</w:t>
            </w:r>
          </w:p>
          <w:p w:rsidR="003D2163" w:rsidRPr="00C06079" w:rsidRDefault="00D0673D" w:rsidP="00C622BB">
            <w:pPr>
              <w:numPr>
                <w:ilvl w:val="0"/>
                <w:numId w:val="1"/>
              </w:numPr>
              <w:spacing w:after="0" w:line="240" w:lineRule="auto"/>
              <w:ind w:left="1080"/>
              <w:rPr>
                <w:rFonts w:eastAsia="Times New Roman" w:cs="Arial"/>
              </w:rPr>
            </w:pPr>
            <w:r>
              <w:rPr>
                <w:rFonts w:eastAsia="Times New Roman" w:cs="Arial"/>
              </w:rPr>
              <w:t>10.1.1.1</w:t>
            </w:r>
            <w:r w:rsidR="003D2163" w:rsidRPr="00C06079">
              <w:rPr>
                <w:rFonts w:eastAsia="Times New Roman" w:cs="Arial"/>
              </w:rPr>
              <w:t xml:space="preserve"> </w:t>
            </w:r>
            <w:r w:rsidR="00D12A9A">
              <w:rPr>
                <w:rFonts w:eastAsia="Times New Roman" w:cs="Arial"/>
              </w:rPr>
              <w:t>(Non-web document)</w:t>
            </w:r>
          </w:p>
          <w:p w:rsidR="003D2163" w:rsidRPr="00C06079" w:rsidRDefault="00D90C25" w:rsidP="00C622BB">
            <w:pPr>
              <w:numPr>
                <w:ilvl w:val="0"/>
                <w:numId w:val="1"/>
              </w:numPr>
              <w:spacing w:after="0" w:line="240" w:lineRule="auto"/>
              <w:ind w:left="1080"/>
              <w:rPr>
                <w:rFonts w:eastAsia="Times New Roman" w:cs="Arial"/>
              </w:rPr>
            </w:pPr>
            <w:r>
              <w:rPr>
                <w:rFonts w:eastAsia="Times New Roman" w:cs="Arial"/>
              </w:rPr>
              <w:t>11.1.1.1.1</w:t>
            </w:r>
            <w:r w:rsidR="003D2163" w:rsidRPr="00C06079">
              <w:rPr>
                <w:rFonts w:eastAsia="Times New Roman" w:cs="Arial"/>
              </w:rPr>
              <w:t xml:space="preserve"> (</w:t>
            </w:r>
            <w:r>
              <w:rPr>
                <w:rFonts w:eastAsia="Times New Roman" w:cs="Arial"/>
              </w:rPr>
              <w:t xml:space="preserve">Open Functionality </w:t>
            </w:r>
            <w:r w:rsidR="003D2163" w:rsidRPr="00C06079">
              <w:rPr>
                <w:rFonts w:eastAsia="Times New Roman" w:cs="Arial"/>
              </w:rPr>
              <w:t>Software)</w:t>
            </w:r>
          </w:p>
          <w:p w:rsidR="00517483" w:rsidRPr="00C06079" w:rsidRDefault="00D90C25" w:rsidP="00517483">
            <w:pPr>
              <w:numPr>
                <w:ilvl w:val="0"/>
                <w:numId w:val="1"/>
              </w:numPr>
              <w:spacing w:after="0" w:line="240" w:lineRule="auto"/>
              <w:ind w:left="1080"/>
              <w:rPr>
                <w:rFonts w:eastAsia="Times New Roman" w:cs="Arial"/>
                <w:bCs/>
              </w:rPr>
            </w:pPr>
            <w:r>
              <w:rPr>
                <w:rFonts w:eastAsia="Times New Roman" w:cs="Arial"/>
              </w:rPr>
              <w:t>11.1.1.1.2</w:t>
            </w:r>
            <w:r w:rsidR="003D2163" w:rsidRPr="00C06079">
              <w:rPr>
                <w:rFonts w:eastAsia="Times New Roman" w:cs="Arial"/>
              </w:rPr>
              <w:t xml:space="preserve"> (Closed Functionality Software)</w:t>
            </w:r>
          </w:p>
          <w:p w:rsidR="00517483" w:rsidRPr="00C06079" w:rsidRDefault="002644C4" w:rsidP="00517483">
            <w:pPr>
              <w:numPr>
                <w:ilvl w:val="0"/>
                <w:numId w:val="1"/>
              </w:numPr>
              <w:spacing w:after="0" w:line="240" w:lineRule="auto"/>
              <w:ind w:left="1080"/>
              <w:rPr>
                <w:rFonts w:eastAsia="Times New Roman" w:cs="Arial"/>
                <w:bCs/>
              </w:rPr>
            </w:pPr>
            <w:r>
              <w:t>11.8.2</w:t>
            </w:r>
            <w:r w:rsidR="005D2E3C">
              <w:t xml:space="preserve"> (Authoring Tool)</w:t>
            </w:r>
          </w:p>
          <w:p w:rsidR="00517483" w:rsidRPr="00C06079" w:rsidRDefault="005D2E3C" w:rsidP="00517483">
            <w:pPr>
              <w:numPr>
                <w:ilvl w:val="0"/>
                <w:numId w:val="1"/>
              </w:numPr>
              <w:spacing w:after="0" w:line="240" w:lineRule="auto"/>
              <w:ind w:left="1080"/>
              <w:rPr>
                <w:rFonts w:eastAsia="Times New Roman" w:cs="Arial"/>
                <w:bCs/>
              </w:rPr>
            </w:pPr>
            <w:r>
              <w:t>12.1.2 (Product Docs)</w:t>
            </w:r>
          </w:p>
          <w:p w:rsidR="005D2E3C" w:rsidRPr="00C06079" w:rsidRDefault="005D2E3C" w:rsidP="00517483">
            <w:pPr>
              <w:numPr>
                <w:ilvl w:val="0"/>
                <w:numId w:val="1"/>
              </w:numPr>
              <w:spacing w:after="0" w:line="240" w:lineRule="auto"/>
              <w:ind w:left="1080"/>
              <w:rPr>
                <w:rFonts w:eastAsia="Times New Roman" w:cs="Arial"/>
                <w:bCs/>
              </w:rPr>
            </w:pPr>
            <w:r>
              <w:t>12.2.4 (Support Docs)</w:t>
            </w:r>
          </w:p>
          <w:p w:rsidR="00375929" w:rsidRPr="00C06079" w:rsidRDefault="00505EF4" w:rsidP="00375929">
            <w:pPr>
              <w:spacing w:after="0" w:line="240" w:lineRule="auto"/>
              <w:ind w:left="360"/>
              <w:rPr>
                <w:rFonts w:eastAsia="Times New Roman" w:cs="Arial"/>
              </w:rPr>
            </w:pPr>
            <w:r>
              <w:rPr>
                <w:rFonts w:eastAsia="Times New Roman" w:cs="Arial"/>
              </w:rPr>
              <w:t>Revised</w:t>
            </w:r>
            <w:r w:rsidR="00375929" w:rsidRPr="00C06079">
              <w:rPr>
                <w:rFonts w:eastAsia="Times New Roman" w:cs="Arial"/>
              </w:rPr>
              <w:t xml:space="preserve"> Section 508</w:t>
            </w:r>
          </w:p>
          <w:p w:rsidR="00375929" w:rsidRPr="00C06079" w:rsidRDefault="00375929" w:rsidP="00375929">
            <w:pPr>
              <w:numPr>
                <w:ilvl w:val="0"/>
                <w:numId w:val="1"/>
              </w:numPr>
              <w:spacing w:after="0" w:line="240" w:lineRule="auto"/>
              <w:ind w:left="1080"/>
              <w:rPr>
                <w:rFonts w:eastAsia="Times New Roman" w:cs="Arial"/>
              </w:rPr>
            </w:pPr>
            <w:r w:rsidRPr="00C06079">
              <w:rPr>
                <w:rFonts w:eastAsia="Times New Roman" w:cs="Arial"/>
              </w:rPr>
              <w:t>501 (</w:t>
            </w:r>
            <w:r w:rsidR="00A44E32" w:rsidRPr="00C06079">
              <w:rPr>
                <w:rFonts w:eastAsia="Times New Roman" w:cs="Arial"/>
              </w:rPr>
              <w:t>Web)(</w:t>
            </w:r>
            <w:r w:rsidRPr="00C06079">
              <w:rPr>
                <w:rFonts w:eastAsia="Times New Roman" w:cs="Arial"/>
              </w:rPr>
              <w:t>Software)</w:t>
            </w:r>
          </w:p>
          <w:p w:rsidR="00375929" w:rsidRPr="00C06079" w:rsidRDefault="00375929" w:rsidP="00C622BB">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375929" w:rsidRPr="00C06079" w:rsidRDefault="00375929" w:rsidP="00C622BB">
            <w:pPr>
              <w:numPr>
                <w:ilvl w:val="0"/>
                <w:numId w:val="1"/>
              </w:numPr>
              <w:spacing w:after="0" w:line="240" w:lineRule="auto"/>
              <w:ind w:left="1080"/>
              <w:rPr>
                <w:rFonts w:eastAsia="Times New Roman" w:cs="Arial"/>
                <w:bCs/>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75929" w:rsidRPr="00C06079" w:rsidRDefault="00900AC1" w:rsidP="00A11E93">
            <w:pPr>
              <w:spacing w:after="0" w:line="240" w:lineRule="auto"/>
              <w:rPr>
                <w:rFonts w:eastAsia="Times New Roman" w:cs="Arial"/>
              </w:rPr>
            </w:pPr>
            <w:r>
              <w:rPr>
                <w:rFonts w:eastAsia="Times New Roman" w:cs="Arial"/>
              </w:rPr>
              <w:t>Partially Supports</w:t>
            </w:r>
            <w:r w:rsidR="00917568">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Default="00900AC1" w:rsidP="00900AC1">
            <w:pPr>
              <w:spacing w:after="0" w:line="240" w:lineRule="auto"/>
              <w:rPr>
                <w:rFonts w:eastAsia="Times New Roman" w:cs="Arial"/>
              </w:rPr>
            </w:pPr>
            <w:r>
              <w:rPr>
                <w:rFonts w:eastAsia="Times New Roman" w:cs="Arial"/>
              </w:rPr>
              <w:t xml:space="preserve">Most images and non-text content have appropriate alternative text, or labels, </w:t>
            </w:r>
            <w:r>
              <w:t>or descriptions, or figure captions assigned to them.</w:t>
            </w:r>
            <w:r>
              <w:rPr>
                <w:rFonts w:eastAsia="Times New Roman" w:cs="Arial"/>
              </w:rPr>
              <w:t xml:space="preserve"> </w:t>
            </w:r>
          </w:p>
          <w:p w:rsidR="00900AC1" w:rsidRDefault="00900AC1" w:rsidP="00900AC1">
            <w:pPr>
              <w:spacing w:after="0" w:line="240" w:lineRule="auto"/>
            </w:pPr>
          </w:p>
          <w:p w:rsidR="00A80DEB" w:rsidRDefault="00900AC1" w:rsidP="00A80DEB">
            <w:pPr>
              <w:spacing w:after="0" w:line="240" w:lineRule="auto"/>
            </w:pPr>
            <w:r>
              <w:t xml:space="preserve">Some current exceptions are: </w:t>
            </w:r>
          </w:p>
          <w:p w:rsidR="00A80DEB" w:rsidRDefault="00A80DEB" w:rsidP="00A80DEB">
            <w:pPr>
              <w:spacing w:after="0" w:line="240" w:lineRule="auto"/>
            </w:pPr>
          </w:p>
          <w:p w:rsidR="00900AC1" w:rsidRDefault="00900AC1" w:rsidP="00900AC1">
            <w:pPr>
              <w:numPr>
                <w:ilvl w:val="0"/>
                <w:numId w:val="41"/>
              </w:numPr>
              <w:spacing w:after="0" w:line="240" w:lineRule="auto"/>
            </w:pPr>
            <w:r>
              <w:t xml:space="preserve">There are some missing form labels in page tool modals </w:t>
            </w:r>
            <w:proofErr w:type="gramStart"/>
            <w:r>
              <w:t xml:space="preserve">at </w:t>
            </w:r>
            <w:r w:rsidR="008D677D">
              <w:t>this time</w:t>
            </w:r>
            <w:proofErr w:type="gramEnd"/>
            <w:r w:rsidR="008D677D">
              <w:t xml:space="preserve">. </w:t>
            </w:r>
          </w:p>
          <w:p w:rsidR="00900AC1" w:rsidRDefault="00900AC1" w:rsidP="00900AC1">
            <w:pPr>
              <w:spacing w:after="0" w:line="240" w:lineRule="auto"/>
              <w:rPr>
                <w:rFonts w:eastAsia="Times New Roman" w:cs="Arial"/>
              </w:rPr>
            </w:pPr>
          </w:p>
          <w:p w:rsidR="00375929" w:rsidRPr="00C06079" w:rsidRDefault="00900AC1" w:rsidP="00900AC1">
            <w:pPr>
              <w:spacing w:after="0" w:line="240" w:lineRule="auto"/>
              <w:rPr>
                <w:rFonts w:eastAsia="Times New Roman" w:cs="Arial"/>
              </w:rPr>
            </w:pPr>
            <w:r w:rsidRPr="00900AC1">
              <w:rPr>
                <w:rFonts w:eastAsia="Times New Roman" w:cs="Arial"/>
              </w:rPr>
              <w:t>Test method: Manual visual evaluation and testing tools.</w:t>
            </w:r>
          </w:p>
        </w:tc>
      </w:tr>
      <w:tr w:rsidR="00900AC1"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Pr="00C06079" w:rsidRDefault="008D5793" w:rsidP="00900AC1">
            <w:pPr>
              <w:spacing w:after="0" w:line="240" w:lineRule="auto"/>
              <w:rPr>
                <w:rFonts w:eastAsia="Times New Roman" w:cs="Arial"/>
                <w:b/>
              </w:rPr>
            </w:pPr>
            <w:hyperlink r:id="rId14" w:anchor="media-equiv-av-only-alt" w:history="1">
              <w:r w:rsidR="00900AC1" w:rsidRPr="00C06079">
                <w:rPr>
                  <w:rStyle w:val="Hyperlink"/>
                  <w:rFonts w:eastAsia="Times New Roman" w:cs="Arial"/>
                  <w:b/>
                </w:rPr>
                <w:t>1.2.1 Audio-only and Video-only (Prerecorded)</w:t>
              </w:r>
            </w:hyperlink>
            <w:r w:rsidR="00900AC1" w:rsidRPr="00C06079">
              <w:t xml:space="preserve"> (Level A)</w:t>
            </w:r>
          </w:p>
          <w:p w:rsidR="00900AC1" w:rsidRPr="00C06079" w:rsidRDefault="00900AC1" w:rsidP="00900AC1">
            <w:pPr>
              <w:spacing w:after="0" w:line="240" w:lineRule="auto"/>
              <w:ind w:left="360"/>
              <w:rPr>
                <w:rFonts w:eastAsia="Times New Roman" w:cs="Arial"/>
              </w:rPr>
            </w:pPr>
            <w:r w:rsidRPr="00C06079">
              <w:rPr>
                <w:rFonts w:eastAsia="Times New Roman" w:cs="Arial"/>
              </w:rPr>
              <w:t>Also applies to:</w:t>
            </w:r>
          </w:p>
          <w:p w:rsidR="00900AC1" w:rsidRPr="00C06079" w:rsidRDefault="00900AC1" w:rsidP="00900AC1">
            <w:pPr>
              <w:spacing w:after="0" w:line="240" w:lineRule="auto"/>
              <w:ind w:left="360"/>
              <w:rPr>
                <w:rFonts w:eastAsia="Times New Roman" w:cs="Arial"/>
              </w:rPr>
            </w:pPr>
            <w:r w:rsidRPr="00C06079">
              <w:rPr>
                <w:rFonts w:eastAsia="Times New Roman" w:cs="Arial"/>
              </w:rPr>
              <w:t>EN 301 549 Criteria</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9.1.2.1</w:t>
            </w:r>
            <w:r w:rsidRPr="00C06079">
              <w:rPr>
                <w:rFonts w:eastAsia="Times New Roman" w:cs="Arial"/>
              </w:rPr>
              <w:t xml:space="preserve"> (Web)</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10.1.2.1</w:t>
            </w:r>
            <w:r w:rsidRPr="00C06079">
              <w:rPr>
                <w:rFonts w:eastAsia="Times New Roman" w:cs="Arial"/>
              </w:rPr>
              <w:t xml:space="preserve"> </w:t>
            </w:r>
            <w:r>
              <w:rPr>
                <w:rFonts w:eastAsia="Times New Roman" w:cs="Arial"/>
              </w:rPr>
              <w:t>(Non-web document)</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11.1.2.1.1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11.1.2.1.2.1 and 11.1.2.1.2.2</w:t>
            </w:r>
            <w:r w:rsidRPr="00C06079">
              <w:rPr>
                <w:rFonts w:eastAsia="Times New Roman" w:cs="Arial"/>
              </w:rPr>
              <w:t xml:space="preserve"> (Closed Software)</w:t>
            </w:r>
          </w:p>
          <w:p w:rsidR="00900AC1" w:rsidRPr="00C06079" w:rsidRDefault="00900AC1" w:rsidP="00900AC1">
            <w:pPr>
              <w:numPr>
                <w:ilvl w:val="0"/>
                <w:numId w:val="1"/>
              </w:numPr>
              <w:spacing w:after="0" w:line="240" w:lineRule="auto"/>
              <w:ind w:left="1080"/>
              <w:rPr>
                <w:rFonts w:eastAsia="Times New Roman" w:cs="Arial"/>
                <w:bCs/>
              </w:rPr>
            </w:pPr>
            <w:r>
              <w:t>11.8.2 (Authoring Tool)</w:t>
            </w:r>
          </w:p>
          <w:p w:rsidR="00900AC1" w:rsidRPr="00C06079" w:rsidRDefault="00900AC1" w:rsidP="00900AC1">
            <w:pPr>
              <w:numPr>
                <w:ilvl w:val="0"/>
                <w:numId w:val="1"/>
              </w:numPr>
              <w:spacing w:after="0" w:line="240" w:lineRule="auto"/>
              <w:ind w:left="1080"/>
              <w:rPr>
                <w:rFonts w:eastAsia="Times New Roman" w:cs="Arial"/>
                <w:bCs/>
              </w:rPr>
            </w:pPr>
            <w:r>
              <w:t>12.1.2 (Product Docs)</w:t>
            </w:r>
          </w:p>
          <w:p w:rsidR="00900AC1" w:rsidRPr="00C06079" w:rsidRDefault="00900AC1" w:rsidP="00900AC1">
            <w:pPr>
              <w:numPr>
                <w:ilvl w:val="0"/>
                <w:numId w:val="2"/>
              </w:numPr>
              <w:spacing w:after="0" w:line="240" w:lineRule="auto"/>
              <w:ind w:left="1080"/>
              <w:rPr>
                <w:rFonts w:eastAsia="Times New Roman" w:cs="Arial"/>
              </w:rPr>
            </w:pPr>
            <w:r>
              <w:t>12.2.4 (Support Docs)</w:t>
            </w:r>
          </w:p>
          <w:p w:rsidR="00900AC1" w:rsidRPr="00C06079" w:rsidRDefault="00900AC1" w:rsidP="00900AC1">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00AC1" w:rsidRPr="00C06079" w:rsidRDefault="00900AC1" w:rsidP="00900AC1">
            <w:pPr>
              <w:numPr>
                <w:ilvl w:val="0"/>
                <w:numId w:val="1"/>
              </w:numPr>
              <w:spacing w:after="0" w:line="240" w:lineRule="auto"/>
              <w:ind w:left="1080"/>
              <w:rPr>
                <w:rFonts w:eastAsia="Times New Roman" w:cs="Arial"/>
              </w:rPr>
            </w:pPr>
            <w:r w:rsidRPr="00C06079">
              <w:rPr>
                <w:rFonts w:eastAsia="Times New Roman" w:cs="Arial"/>
              </w:rPr>
              <w:lastRenderedPageBreak/>
              <w:t>501 (Web)(Software)</w:t>
            </w:r>
          </w:p>
          <w:p w:rsidR="00900AC1" w:rsidRPr="00C06079" w:rsidRDefault="00900AC1" w:rsidP="00900AC1">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00AC1" w:rsidRPr="00C06079" w:rsidRDefault="00900AC1" w:rsidP="00900AC1">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Pr="00A130F0" w:rsidRDefault="00900AC1" w:rsidP="00900AC1">
            <w:pPr>
              <w:spacing w:after="0" w:line="240" w:lineRule="auto"/>
              <w:rPr>
                <w:rFonts w:eastAsia="Times New Roman" w:cs="Arial"/>
              </w:rPr>
            </w:pPr>
            <w:r w:rsidRPr="00A130F0">
              <w:rPr>
                <w:rFonts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Default="00900AC1" w:rsidP="00900AC1">
            <w:pPr>
              <w:spacing w:after="0" w:line="240" w:lineRule="auto"/>
              <w:rPr>
                <w:rFonts w:eastAsia="Times New Roman" w:cs="Arial"/>
              </w:rPr>
            </w:pPr>
            <w:r>
              <w:rPr>
                <w:rFonts w:eastAsia="Times New Roman" w:cs="Arial"/>
              </w:rPr>
              <w:t xml:space="preserve">Most videos include synchronized closed captioning and interactive text transcripts. </w:t>
            </w:r>
          </w:p>
          <w:p w:rsidR="00900AC1" w:rsidRDefault="00900AC1" w:rsidP="00900AC1">
            <w:pPr>
              <w:spacing w:after="0" w:line="240" w:lineRule="auto"/>
              <w:rPr>
                <w:rFonts w:eastAsia="Times New Roman" w:cs="Arial"/>
              </w:rPr>
            </w:pPr>
          </w:p>
          <w:p w:rsidR="008D5793" w:rsidRDefault="008D5793" w:rsidP="008D5793">
            <w:pPr>
              <w:spacing w:after="0" w:line="240" w:lineRule="auto"/>
            </w:pPr>
            <w:r>
              <w:t>Some prerecorded audio-only and silent video-only media files may not have captions or transcripts readily available. Search filters or other collection management constraints can be applied to exclude these videos from displaying in search results.</w:t>
            </w:r>
          </w:p>
          <w:p w:rsidR="00900AC1" w:rsidRDefault="00900AC1" w:rsidP="00900AC1">
            <w:pPr>
              <w:spacing w:after="0" w:line="240" w:lineRule="auto"/>
              <w:rPr>
                <w:rFonts w:eastAsia="Times New Roman" w:cs="Arial"/>
              </w:rPr>
            </w:pPr>
          </w:p>
          <w:p w:rsidR="00900AC1" w:rsidRPr="00A130F0" w:rsidRDefault="00900AC1" w:rsidP="00900AC1">
            <w:pPr>
              <w:spacing w:after="0" w:line="240" w:lineRule="auto"/>
              <w:rPr>
                <w:rFonts w:eastAsia="Times New Roman" w:cs="Arial"/>
              </w:rPr>
            </w:pPr>
            <w:r w:rsidRPr="00A130F0">
              <w:rPr>
                <w:rFonts w:eastAsia="Times New Roman" w:cs="Arial"/>
              </w:rPr>
              <w:t>Test method: Manual visual evaluation and testing tools.</w:t>
            </w:r>
          </w:p>
        </w:tc>
      </w:tr>
      <w:tr w:rsidR="00900AC1"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Pr="00C06079" w:rsidRDefault="008D5793" w:rsidP="00900AC1">
            <w:pPr>
              <w:spacing w:after="0" w:line="240" w:lineRule="auto"/>
              <w:rPr>
                <w:rFonts w:eastAsia="Times New Roman" w:cs="Arial"/>
                <w:b/>
              </w:rPr>
            </w:pPr>
            <w:hyperlink r:id="rId15" w:anchor="media-equiv-captions" w:history="1">
              <w:r w:rsidR="00900AC1" w:rsidRPr="00C06079">
                <w:rPr>
                  <w:rStyle w:val="Hyperlink"/>
                  <w:rFonts w:eastAsia="Times New Roman" w:cs="Arial"/>
                  <w:b/>
                </w:rPr>
                <w:t>1.2.2 Captions (Prerecorded)</w:t>
              </w:r>
            </w:hyperlink>
            <w:r w:rsidR="00900AC1" w:rsidRPr="00C06079">
              <w:t xml:space="preserve"> (Level A)</w:t>
            </w:r>
          </w:p>
          <w:p w:rsidR="00900AC1" w:rsidRPr="00C06079" w:rsidRDefault="00900AC1" w:rsidP="00900AC1">
            <w:pPr>
              <w:spacing w:after="0" w:line="240" w:lineRule="auto"/>
              <w:ind w:left="360"/>
              <w:rPr>
                <w:rFonts w:eastAsia="Times New Roman" w:cs="Arial"/>
              </w:rPr>
            </w:pPr>
            <w:r w:rsidRPr="00C06079">
              <w:rPr>
                <w:rFonts w:eastAsia="Times New Roman" w:cs="Arial"/>
              </w:rPr>
              <w:t>Also applies to:</w:t>
            </w:r>
          </w:p>
          <w:p w:rsidR="00900AC1" w:rsidRPr="00C06079" w:rsidRDefault="00900AC1" w:rsidP="00900AC1">
            <w:pPr>
              <w:spacing w:after="0" w:line="240" w:lineRule="auto"/>
              <w:ind w:left="360"/>
              <w:rPr>
                <w:rFonts w:eastAsia="Times New Roman" w:cs="Arial"/>
              </w:rPr>
            </w:pPr>
            <w:r w:rsidRPr="00C06079">
              <w:rPr>
                <w:rFonts w:eastAsia="Times New Roman" w:cs="Arial"/>
              </w:rPr>
              <w:t>EN 301 549 Criteria</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9.1.2.2</w:t>
            </w:r>
            <w:r w:rsidRPr="00C06079">
              <w:rPr>
                <w:rFonts w:eastAsia="Times New Roman" w:cs="Arial"/>
              </w:rPr>
              <w:t xml:space="preserve"> (Web)</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10.1.2.2</w:t>
            </w:r>
            <w:r w:rsidRPr="00C06079">
              <w:rPr>
                <w:rFonts w:eastAsia="Times New Roman" w:cs="Arial"/>
              </w:rPr>
              <w:t xml:space="preserve"> </w:t>
            </w:r>
            <w:r>
              <w:rPr>
                <w:rFonts w:eastAsia="Times New Roman" w:cs="Arial"/>
              </w:rPr>
              <w:t>(Non-web document)</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11.1.2.2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900AC1" w:rsidRPr="0058126F" w:rsidRDefault="00900AC1" w:rsidP="00900AC1">
            <w:pPr>
              <w:numPr>
                <w:ilvl w:val="0"/>
                <w:numId w:val="1"/>
              </w:numPr>
              <w:spacing w:after="0" w:line="240" w:lineRule="auto"/>
              <w:ind w:left="1080"/>
              <w:rPr>
                <w:rFonts w:eastAsia="Times New Roman" w:cs="Arial"/>
                <w:bCs/>
              </w:rPr>
            </w:pPr>
            <w:r w:rsidRPr="00730D4B">
              <w:rPr>
                <w:rFonts w:eastAsia="Times New Roman" w:cs="Arial"/>
              </w:rPr>
              <w:t>11.1.2.2 (Closed Software)</w:t>
            </w:r>
            <w:r>
              <w:rPr>
                <w:rFonts w:eastAsia="Times New Roman" w:cs="Arial"/>
              </w:rPr>
              <w:t xml:space="preserve"> </w:t>
            </w:r>
          </w:p>
          <w:p w:rsidR="00900AC1" w:rsidRPr="00730D4B" w:rsidRDefault="00900AC1" w:rsidP="00900AC1">
            <w:pPr>
              <w:numPr>
                <w:ilvl w:val="0"/>
                <w:numId w:val="1"/>
              </w:numPr>
              <w:spacing w:after="0" w:line="240" w:lineRule="auto"/>
              <w:ind w:left="1080"/>
              <w:rPr>
                <w:rFonts w:eastAsia="Times New Roman" w:cs="Arial"/>
                <w:bCs/>
              </w:rPr>
            </w:pPr>
            <w:r>
              <w:t>11.8.2 (Authoring Tool)</w:t>
            </w:r>
          </w:p>
          <w:p w:rsidR="00900AC1" w:rsidRPr="00C06079" w:rsidRDefault="00900AC1" w:rsidP="00900AC1">
            <w:pPr>
              <w:numPr>
                <w:ilvl w:val="0"/>
                <w:numId w:val="1"/>
              </w:numPr>
              <w:spacing w:after="0" w:line="240" w:lineRule="auto"/>
              <w:ind w:left="1080"/>
              <w:rPr>
                <w:rFonts w:eastAsia="Times New Roman" w:cs="Arial"/>
                <w:bCs/>
              </w:rPr>
            </w:pPr>
            <w:r>
              <w:t>12.1.2 (Product Docs)</w:t>
            </w:r>
          </w:p>
          <w:p w:rsidR="00900AC1" w:rsidRPr="00C06079" w:rsidRDefault="00900AC1" w:rsidP="00900AC1">
            <w:pPr>
              <w:numPr>
                <w:ilvl w:val="0"/>
                <w:numId w:val="2"/>
              </w:numPr>
              <w:spacing w:after="0" w:line="240" w:lineRule="auto"/>
              <w:ind w:left="1080"/>
              <w:rPr>
                <w:rFonts w:eastAsia="Times New Roman" w:cs="Arial"/>
              </w:rPr>
            </w:pPr>
            <w:r>
              <w:t>12.2.4 (Support Docs)</w:t>
            </w:r>
          </w:p>
          <w:p w:rsidR="00900AC1" w:rsidRPr="00C06079" w:rsidRDefault="00900AC1" w:rsidP="00900AC1">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00AC1" w:rsidRPr="00C06079" w:rsidRDefault="00900AC1" w:rsidP="00900AC1">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rsidR="00900AC1" w:rsidRPr="00C06079" w:rsidRDefault="00900AC1" w:rsidP="00900AC1">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00AC1" w:rsidRPr="00C06079" w:rsidRDefault="00900AC1" w:rsidP="00900AC1">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Pr="00A130F0" w:rsidRDefault="00900AC1" w:rsidP="00900AC1">
            <w:pPr>
              <w:spacing w:after="0" w:line="240" w:lineRule="auto"/>
              <w:rPr>
                <w:rFonts w:eastAsia="Times New Roman" w:cs="Arial"/>
              </w:rPr>
            </w:pPr>
            <w:r w:rsidRPr="00A130F0">
              <w:rPr>
                <w:rFonts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Pr="00A130F0" w:rsidRDefault="00900AC1" w:rsidP="00900AC1">
            <w:pPr>
              <w:spacing w:after="0" w:line="240" w:lineRule="auto"/>
              <w:rPr>
                <w:rFonts w:eastAsia="Times New Roman" w:cs="Arial"/>
              </w:rPr>
            </w:pPr>
            <w:r>
              <w:rPr>
                <w:rFonts w:eastAsia="Times New Roman" w:cs="Arial"/>
              </w:rPr>
              <w:t>Synchronized</w:t>
            </w:r>
            <w:r w:rsidRPr="00A130F0">
              <w:rPr>
                <w:rFonts w:eastAsia="Times New Roman" w:cs="Arial"/>
              </w:rPr>
              <w:t xml:space="preserve"> closed captioning and interactive transcripts are available for most video titles. </w:t>
            </w:r>
          </w:p>
          <w:p w:rsidR="00900AC1" w:rsidRPr="00A130F0" w:rsidRDefault="00900AC1" w:rsidP="00900AC1">
            <w:pPr>
              <w:spacing w:after="0" w:line="240" w:lineRule="auto"/>
              <w:rPr>
                <w:rFonts w:eastAsia="Times New Roman" w:cs="Arial"/>
              </w:rPr>
            </w:pPr>
          </w:p>
          <w:p w:rsidR="00594085" w:rsidRDefault="00090EF8" w:rsidP="00900AC1">
            <w:pPr>
              <w:spacing w:after="0" w:line="240" w:lineRule="auto"/>
              <w:rPr>
                <w:rFonts w:eastAsia="Times New Roman" w:cs="Arial"/>
              </w:rPr>
            </w:pPr>
            <w:r>
              <w:rPr>
                <w:rFonts w:eastAsia="Times New Roman" w:cs="Arial"/>
              </w:rPr>
              <w:t>S</w:t>
            </w:r>
            <w:r w:rsidR="00900AC1">
              <w:rPr>
                <w:rFonts w:eastAsia="Times New Roman" w:cs="Arial"/>
              </w:rPr>
              <w:t>ome e</w:t>
            </w:r>
            <w:r w:rsidR="00594085">
              <w:rPr>
                <w:rFonts w:eastAsia="Times New Roman" w:cs="Arial"/>
              </w:rPr>
              <w:t xml:space="preserve">xceptions exist. For example, </w:t>
            </w:r>
            <w:r w:rsidR="00900AC1">
              <w:rPr>
                <w:rFonts w:eastAsia="Times New Roman" w:cs="Arial"/>
              </w:rPr>
              <w:t>foreign-language</w:t>
            </w:r>
            <w:r w:rsidR="00594085">
              <w:rPr>
                <w:rFonts w:eastAsia="Times New Roman" w:cs="Arial"/>
              </w:rPr>
              <w:t xml:space="preserve"> (non-English)</w:t>
            </w:r>
            <w:r w:rsidR="00900AC1">
              <w:rPr>
                <w:rFonts w:eastAsia="Times New Roman" w:cs="Arial"/>
              </w:rPr>
              <w:t xml:space="preserve">, archival, and historical video media may not have separate captions or transcripts. </w:t>
            </w:r>
          </w:p>
          <w:p w:rsidR="00594085" w:rsidRDefault="00594085" w:rsidP="00900AC1">
            <w:pPr>
              <w:spacing w:after="0" w:line="240" w:lineRule="auto"/>
              <w:rPr>
                <w:rFonts w:eastAsia="Times New Roman" w:cs="Arial"/>
              </w:rPr>
            </w:pPr>
          </w:p>
          <w:p w:rsidR="002D76CC" w:rsidRDefault="00900AC1" w:rsidP="00900AC1">
            <w:pPr>
              <w:spacing w:after="0" w:line="240" w:lineRule="auto"/>
              <w:rPr>
                <w:rFonts w:eastAsia="Times New Roman" w:cs="Arial"/>
              </w:rPr>
            </w:pPr>
            <w:r>
              <w:rPr>
                <w:rFonts w:eastAsia="Times New Roman" w:cs="Arial"/>
              </w:rPr>
              <w:t>Search filters or other collection management constraints can be applied to exclude these videos from displaying in search results.</w:t>
            </w:r>
          </w:p>
          <w:p w:rsidR="00900AC1" w:rsidRPr="00A130F0" w:rsidRDefault="00900AC1" w:rsidP="00900AC1">
            <w:pPr>
              <w:spacing w:after="0" w:line="240" w:lineRule="auto"/>
              <w:rPr>
                <w:rFonts w:eastAsia="Times New Roman" w:cs="Arial"/>
              </w:rPr>
            </w:pPr>
          </w:p>
          <w:p w:rsidR="00900AC1" w:rsidRPr="00A130F0" w:rsidRDefault="00900AC1" w:rsidP="00900AC1">
            <w:pPr>
              <w:spacing w:after="0" w:line="240" w:lineRule="auto"/>
              <w:rPr>
                <w:rFonts w:eastAsia="Times New Roman" w:cs="Arial"/>
              </w:rPr>
            </w:pPr>
            <w:r w:rsidRPr="00A130F0">
              <w:rPr>
                <w:rFonts w:eastAsia="Times New Roman" w:cs="Arial"/>
              </w:rPr>
              <w:t>Test method: Manual visual evaluation and testing tools.</w:t>
            </w:r>
          </w:p>
        </w:tc>
      </w:tr>
      <w:tr w:rsidR="00900AC1"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Pr="00C06079" w:rsidRDefault="008D5793" w:rsidP="00900AC1">
            <w:pPr>
              <w:spacing w:after="0" w:line="240" w:lineRule="auto"/>
              <w:rPr>
                <w:rFonts w:eastAsia="Times New Roman" w:cs="Arial"/>
                <w:b/>
              </w:rPr>
            </w:pPr>
            <w:hyperlink r:id="rId16" w:anchor="media-equiv-audio-desc" w:history="1">
              <w:r w:rsidR="00900AC1" w:rsidRPr="00C06079">
                <w:rPr>
                  <w:rStyle w:val="Hyperlink"/>
                  <w:rFonts w:eastAsia="Times New Roman" w:cs="Arial"/>
                  <w:b/>
                </w:rPr>
                <w:t>1.2.3 Audio Description or Media Alternative (Prerecorded)</w:t>
              </w:r>
            </w:hyperlink>
            <w:r w:rsidR="00900AC1" w:rsidRPr="00C06079">
              <w:t xml:space="preserve"> (Level A)</w:t>
            </w:r>
          </w:p>
          <w:p w:rsidR="00900AC1" w:rsidRPr="00C06079" w:rsidRDefault="00900AC1" w:rsidP="00900AC1">
            <w:pPr>
              <w:spacing w:after="0" w:line="240" w:lineRule="auto"/>
              <w:ind w:left="360"/>
              <w:rPr>
                <w:rFonts w:eastAsia="Times New Roman" w:cs="Arial"/>
              </w:rPr>
            </w:pPr>
            <w:r w:rsidRPr="00C06079">
              <w:rPr>
                <w:rFonts w:eastAsia="Times New Roman" w:cs="Arial"/>
              </w:rPr>
              <w:t>Also applies to:</w:t>
            </w:r>
          </w:p>
          <w:p w:rsidR="00900AC1" w:rsidRPr="00C06079" w:rsidRDefault="00900AC1" w:rsidP="00900AC1">
            <w:pPr>
              <w:spacing w:after="0" w:line="240" w:lineRule="auto"/>
              <w:ind w:left="360"/>
              <w:rPr>
                <w:rFonts w:eastAsia="Times New Roman" w:cs="Arial"/>
              </w:rPr>
            </w:pPr>
            <w:r w:rsidRPr="00C06079">
              <w:rPr>
                <w:rFonts w:eastAsia="Times New Roman" w:cs="Arial"/>
              </w:rPr>
              <w:t>EN 301 549 Criteria</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9.1.2.3</w:t>
            </w:r>
            <w:r w:rsidRPr="00C06079">
              <w:rPr>
                <w:rFonts w:eastAsia="Times New Roman" w:cs="Arial"/>
              </w:rPr>
              <w:t xml:space="preserve"> (Web)</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10.1.2.3</w:t>
            </w:r>
            <w:r w:rsidRPr="00C06079">
              <w:rPr>
                <w:rFonts w:eastAsia="Times New Roman" w:cs="Arial"/>
              </w:rPr>
              <w:t xml:space="preserve"> </w:t>
            </w:r>
            <w:r>
              <w:rPr>
                <w:rFonts w:eastAsia="Times New Roman" w:cs="Arial"/>
              </w:rPr>
              <w:t>(Non-web document)</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11.1.2.3.1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900AC1" w:rsidRPr="00C06079" w:rsidRDefault="00900AC1" w:rsidP="00900AC1">
            <w:pPr>
              <w:numPr>
                <w:ilvl w:val="0"/>
                <w:numId w:val="2"/>
              </w:numPr>
              <w:spacing w:after="0" w:line="240" w:lineRule="auto"/>
              <w:ind w:left="1080"/>
              <w:rPr>
                <w:rFonts w:eastAsia="Times New Roman" w:cs="Arial"/>
              </w:rPr>
            </w:pPr>
            <w:r>
              <w:rPr>
                <w:rFonts w:eastAsia="Times New Roman" w:cs="Arial"/>
              </w:rPr>
              <w:t>11.1.2.3.2</w:t>
            </w:r>
            <w:r w:rsidRPr="00C06079">
              <w:rPr>
                <w:rFonts w:eastAsia="Times New Roman" w:cs="Arial"/>
              </w:rPr>
              <w:t xml:space="preserve"> (Closed Software)</w:t>
            </w:r>
          </w:p>
          <w:p w:rsidR="00900AC1" w:rsidRPr="00C06079" w:rsidRDefault="00900AC1" w:rsidP="00900AC1">
            <w:pPr>
              <w:numPr>
                <w:ilvl w:val="0"/>
                <w:numId w:val="1"/>
              </w:numPr>
              <w:spacing w:after="0" w:line="240" w:lineRule="auto"/>
              <w:ind w:left="1080"/>
              <w:rPr>
                <w:rFonts w:eastAsia="Times New Roman" w:cs="Arial"/>
                <w:bCs/>
              </w:rPr>
            </w:pPr>
            <w:r>
              <w:t>11.8.2 (Authoring Tool)</w:t>
            </w:r>
          </w:p>
          <w:p w:rsidR="00900AC1" w:rsidRPr="00C06079" w:rsidRDefault="00900AC1" w:rsidP="00900AC1">
            <w:pPr>
              <w:numPr>
                <w:ilvl w:val="0"/>
                <w:numId w:val="1"/>
              </w:numPr>
              <w:spacing w:after="0" w:line="240" w:lineRule="auto"/>
              <w:ind w:left="1080"/>
              <w:rPr>
                <w:rFonts w:eastAsia="Times New Roman" w:cs="Arial"/>
                <w:bCs/>
              </w:rPr>
            </w:pPr>
            <w:r>
              <w:t>12.1.2 (Product Docs)</w:t>
            </w:r>
          </w:p>
          <w:p w:rsidR="00900AC1" w:rsidRPr="00C06079" w:rsidRDefault="00900AC1" w:rsidP="00900AC1">
            <w:pPr>
              <w:numPr>
                <w:ilvl w:val="0"/>
                <w:numId w:val="2"/>
              </w:numPr>
              <w:spacing w:after="0" w:line="240" w:lineRule="auto"/>
              <w:ind w:left="1080"/>
              <w:rPr>
                <w:rFonts w:eastAsia="Times New Roman" w:cs="Arial"/>
              </w:rPr>
            </w:pPr>
            <w:r>
              <w:t>12.2.4 (Support Docs)</w:t>
            </w:r>
          </w:p>
          <w:p w:rsidR="00900AC1" w:rsidRPr="00C06079" w:rsidRDefault="00900AC1" w:rsidP="00900AC1">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00AC1" w:rsidRPr="00C06079" w:rsidRDefault="00900AC1" w:rsidP="00900AC1">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rsidR="00900AC1" w:rsidRPr="00C06079" w:rsidRDefault="00900AC1" w:rsidP="00900AC1">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00AC1" w:rsidRPr="00C06079" w:rsidRDefault="00900AC1" w:rsidP="00900AC1">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Pr="00A130F0" w:rsidRDefault="00900AC1" w:rsidP="00900AC1">
            <w:pPr>
              <w:spacing w:after="0" w:line="240" w:lineRule="auto"/>
              <w:rPr>
                <w:rFonts w:eastAsia="Times New Roman" w:cs="Arial"/>
              </w:rPr>
            </w:pPr>
            <w:r w:rsidRPr="00A130F0">
              <w:rPr>
                <w:rFonts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0AC1" w:rsidRPr="00B51FD9" w:rsidRDefault="00900AC1" w:rsidP="00900AC1">
            <w:pPr>
              <w:spacing w:after="0" w:line="240" w:lineRule="auto"/>
              <w:rPr>
                <w:rFonts w:eastAsia="Times New Roman" w:cs="Arial"/>
              </w:rPr>
            </w:pPr>
            <w:r>
              <w:rPr>
                <w:rFonts w:eastAsia="Times New Roman" w:cs="Arial"/>
              </w:rPr>
              <w:t xml:space="preserve">Most videos on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Pr>
                <w:rFonts w:eastAsia="Times New Roman" w:cs="Arial"/>
              </w:rPr>
              <w:t xml:space="preserve"> have </w:t>
            </w:r>
            <w:r w:rsidRPr="00A130F0">
              <w:rPr>
                <w:rFonts w:eastAsia="Times New Roman" w:cs="Arial"/>
              </w:rPr>
              <w:t xml:space="preserve">closed captioning </w:t>
            </w:r>
            <w:r>
              <w:rPr>
                <w:rFonts w:eastAsia="Times New Roman" w:cs="Arial"/>
              </w:rPr>
              <w:t xml:space="preserve">and interactive text transcripts. </w:t>
            </w:r>
            <w:r w:rsidR="00B51FD9" w:rsidRPr="00B51FD9">
              <w:rPr>
                <w:rFonts w:cs="Calibri"/>
              </w:rPr>
              <w:t>Audio descriptions are generally not included. However, a subset of videos has recently had a separate synchronized audio description track added</w:t>
            </w:r>
            <w:r w:rsidR="00BB0637">
              <w:rPr>
                <w:rFonts w:cs="Calibri"/>
              </w:rPr>
              <w:t>,</w:t>
            </w:r>
            <w:r w:rsidR="00B51FD9" w:rsidRPr="00B51FD9">
              <w:rPr>
                <w:rFonts w:cs="Calibri"/>
              </w:rPr>
              <w:t xml:space="preserve"> </w:t>
            </w:r>
            <w:r w:rsidR="00BB0637">
              <w:rPr>
                <w:rFonts w:cs="Calibri"/>
              </w:rPr>
              <w:t>which can be</w:t>
            </w:r>
            <w:r w:rsidR="00B51FD9" w:rsidRPr="00B51FD9">
              <w:rPr>
                <w:rFonts w:cs="Calibri"/>
              </w:rPr>
              <w:t xml:space="preserve"> turned on or off during video playback.</w:t>
            </w:r>
          </w:p>
          <w:p w:rsidR="00B51FD9" w:rsidRPr="00A130F0" w:rsidRDefault="00B51FD9" w:rsidP="00900AC1">
            <w:pPr>
              <w:spacing w:after="0" w:line="240" w:lineRule="auto"/>
              <w:rPr>
                <w:rFonts w:eastAsia="Times New Roman" w:cs="Arial"/>
              </w:rPr>
            </w:pPr>
          </w:p>
          <w:p w:rsidR="00900AC1" w:rsidRPr="00A130F0" w:rsidRDefault="00900AC1" w:rsidP="00900AC1">
            <w:pPr>
              <w:spacing w:after="0" w:line="240" w:lineRule="auto"/>
              <w:rPr>
                <w:rFonts w:eastAsia="Times New Roman" w:cs="Arial"/>
              </w:rPr>
            </w:pPr>
            <w:r w:rsidRPr="00A130F0">
              <w:rPr>
                <w:rFonts w:eastAsia="Times New Roman" w:cs="Arial"/>
              </w:rPr>
              <w:t>Test method: Manual visual evaluation and testing tools.</w:t>
            </w:r>
          </w:p>
        </w:tc>
      </w:tr>
      <w:bookmarkStart w:id="15" w:name="Info_Relationships"/>
      <w:tr w:rsidR="00EA5539"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A5539" w:rsidRPr="00C06079" w:rsidRDefault="001C2805" w:rsidP="00EA5539">
            <w:pPr>
              <w:spacing w:after="0" w:line="240" w:lineRule="auto"/>
              <w:rPr>
                <w:rFonts w:eastAsia="Times New Roman" w:cs="Arial"/>
                <w:b/>
              </w:rPr>
            </w:pPr>
            <w:r>
              <w:fldChar w:fldCharType="begin"/>
            </w:r>
            <w:r>
              <w:instrText xml:space="preserve"> HYPERLINK "http://www.w3.org/TR/WCAG20/" \l "content-structure-separation-programmatic" </w:instrText>
            </w:r>
            <w:r>
              <w:fldChar w:fldCharType="separate"/>
            </w:r>
            <w:r w:rsidR="00EA5539" w:rsidRPr="00C06079">
              <w:rPr>
                <w:rStyle w:val="Hyperlink"/>
                <w:rFonts w:eastAsia="Times New Roman" w:cs="Arial"/>
                <w:b/>
              </w:rPr>
              <w:t>1.3.1 Info and Relationships</w:t>
            </w:r>
            <w:r>
              <w:rPr>
                <w:rStyle w:val="Hyperlink"/>
                <w:rFonts w:eastAsia="Times New Roman" w:cs="Arial"/>
                <w:b/>
              </w:rPr>
              <w:fldChar w:fldCharType="end"/>
            </w:r>
            <w:r w:rsidR="00EA5539" w:rsidRPr="00C06079">
              <w:t xml:space="preserve"> (Level A)</w:t>
            </w:r>
            <w:bookmarkEnd w:id="15"/>
          </w:p>
          <w:p w:rsidR="00EA5539" w:rsidRPr="00C06079" w:rsidRDefault="00EA5539" w:rsidP="00EA5539">
            <w:pPr>
              <w:spacing w:after="0" w:line="240" w:lineRule="auto"/>
              <w:ind w:left="360"/>
              <w:rPr>
                <w:rFonts w:eastAsia="Times New Roman" w:cs="Arial"/>
              </w:rPr>
            </w:pPr>
            <w:r w:rsidRPr="00C06079">
              <w:rPr>
                <w:rFonts w:eastAsia="Times New Roman" w:cs="Arial"/>
              </w:rPr>
              <w:t>Also applies to:</w:t>
            </w:r>
          </w:p>
          <w:p w:rsidR="00EA5539" w:rsidRPr="00C06079" w:rsidRDefault="00EA5539" w:rsidP="00EA5539">
            <w:pPr>
              <w:spacing w:after="0" w:line="240" w:lineRule="auto"/>
              <w:ind w:left="360"/>
              <w:rPr>
                <w:rFonts w:eastAsia="Times New Roman" w:cs="Arial"/>
              </w:rPr>
            </w:pPr>
            <w:r w:rsidRPr="00C06079">
              <w:rPr>
                <w:rFonts w:eastAsia="Times New Roman" w:cs="Arial"/>
              </w:rPr>
              <w:t>EN 301 549 Criteria</w:t>
            </w:r>
          </w:p>
          <w:p w:rsidR="00EA5539" w:rsidRPr="00C06079" w:rsidRDefault="00EA5539" w:rsidP="00EA5539">
            <w:pPr>
              <w:numPr>
                <w:ilvl w:val="0"/>
                <w:numId w:val="2"/>
              </w:numPr>
              <w:spacing w:after="0" w:line="240" w:lineRule="auto"/>
              <w:ind w:left="1080"/>
              <w:rPr>
                <w:rFonts w:eastAsia="Times New Roman" w:cs="Arial"/>
              </w:rPr>
            </w:pPr>
            <w:r>
              <w:rPr>
                <w:rFonts w:eastAsia="Times New Roman" w:cs="Arial"/>
              </w:rPr>
              <w:t>9.1.3.1</w:t>
            </w:r>
            <w:r w:rsidRPr="00C06079">
              <w:rPr>
                <w:rFonts w:eastAsia="Times New Roman" w:cs="Arial"/>
              </w:rPr>
              <w:t xml:space="preserve"> (Web)</w:t>
            </w:r>
          </w:p>
          <w:p w:rsidR="00EA5539" w:rsidRPr="00C06079" w:rsidRDefault="00EA5539" w:rsidP="00EA5539">
            <w:pPr>
              <w:numPr>
                <w:ilvl w:val="0"/>
                <w:numId w:val="2"/>
              </w:numPr>
              <w:spacing w:after="0" w:line="240" w:lineRule="auto"/>
              <w:ind w:left="1080"/>
              <w:rPr>
                <w:rFonts w:eastAsia="Times New Roman" w:cs="Arial"/>
              </w:rPr>
            </w:pPr>
            <w:r>
              <w:rPr>
                <w:rFonts w:eastAsia="Times New Roman" w:cs="Arial"/>
              </w:rPr>
              <w:t>10.1.3.1</w:t>
            </w:r>
            <w:r w:rsidRPr="00C06079">
              <w:rPr>
                <w:rFonts w:eastAsia="Times New Roman" w:cs="Arial"/>
              </w:rPr>
              <w:t xml:space="preserve"> </w:t>
            </w:r>
            <w:r>
              <w:rPr>
                <w:rFonts w:eastAsia="Times New Roman" w:cs="Arial"/>
              </w:rPr>
              <w:t>(Non-web document)</w:t>
            </w:r>
          </w:p>
          <w:p w:rsidR="00EA5539" w:rsidRPr="00C06079" w:rsidRDefault="00EA5539" w:rsidP="00EA5539">
            <w:pPr>
              <w:numPr>
                <w:ilvl w:val="0"/>
                <w:numId w:val="2"/>
              </w:numPr>
              <w:spacing w:after="0" w:line="240" w:lineRule="auto"/>
              <w:ind w:left="1080"/>
              <w:rPr>
                <w:rFonts w:eastAsia="Times New Roman" w:cs="Arial"/>
              </w:rPr>
            </w:pPr>
            <w:r>
              <w:rPr>
                <w:rFonts w:eastAsia="Times New Roman" w:cs="Arial"/>
              </w:rPr>
              <w:lastRenderedPageBreak/>
              <w:t>11.1.3.1.1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EA5539" w:rsidRPr="00C06079" w:rsidRDefault="00EA5539" w:rsidP="00EA5539">
            <w:pPr>
              <w:numPr>
                <w:ilvl w:val="0"/>
                <w:numId w:val="2"/>
              </w:numPr>
              <w:spacing w:after="0" w:line="240" w:lineRule="auto"/>
              <w:ind w:left="1080"/>
              <w:rPr>
                <w:rFonts w:eastAsia="Times New Roman" w:cs="Arial"/>
              </w:rPr>
            </w:pPr>
            <w:r>
              <w:rPr>
                <w:rFonts w:eastAsia="Times New Roman" w:cs="Arial"/>
              </w:rPr>
              <w:t>11.1.3.1.2</w:t>
            </w:r>
            <w:r w:rsidRPr="00C06079">
              <w:rPr>
                <w:rFonts w:eastAsia="Times New Roman" w:cs="Arial"/>
              </w:rPr>
              <w:t xml:space="preserve"> (Closed Software)</w:t>
            </w:r>
          </w:p>
          <w:p w:rsidR="00EA5539" w:rsidRPr="00C06079" w:rsidRDefault="00EA5539" w:rsidP="00EA5539">
            <w:pPr>
              <w:numPr>
                <w:ilvl w:val="0"/>
                <w:numId w:val="1"/>
              </w:numPr>
              <w:spacing w:after="0" w:line="240" w:lineRule="auto"/>
              <w:ind w:left="1080"/>
              <w:rPr>
                <w:rFonts w:eastAsia="Times New Roman" w:cs="Arial"/>
                <w:bCs/>
              </w:rPr>
            </w:pPr>
            <w:r>
              <w:t>11.8.2 (Authoring Tool)</w:t>
            </w:r>
          </w:p>
          <w:p w:rsidR="00EA5539" w:rsidRPr="00C06079" w:rsidRDefault="00EA5539" w:rsidP="00EA5539">
            <w:pPr>
              <w:numPr>
                <w:ilvl w:val="0"/>
                <w:numId w:val="1"/>
              </w:numPr>
              <w:spacing w:after="0" w:line="240" w:lineRule="auto"/>
              <w:ind w:left="1080"/>
              <w:rPr>
                <w:rFonts w:eastAsia="Times New Roman" w:cs="Arial"/>
                <w:bCs/>
              </w:rPr>
            </w:pPr>
            <w:r>
              <w:t>12.1.2 (Product Docs)</w:t>
            </w:r>
          </w:p>
          <w:p w:rsidR="00EA5539" w:rsidRPr="00C06079" w:rsidRDefault="00EA5539" w:rsidP="00EA5539">
            <w:pPr>
              <w:numPr>
                <w:ilvl w:val="0"/>
                <w:numId w:val="2"/>
              </w:numPr>
              <w:spacing w:after="0" w:line="240" w:lineRule="auto"/>
              <w:ind w:left="1080"/>
              <w:rPr>
                <w:rFonts w:eastAsia="Times New Roman" w:cs="Arial"/>
              </w:rPr>
            </w:pPr>
            <w:r>
              <w:t>12.2.4 (Support Docs)</w:t>
            </w:r>
          </w:p>
          <w:p w:rsidR="00EA5539" w:rsidRPr="00C06079" w:rsidRDefault="00EA5539" w:rsidP="00EA5539">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EA5539" w:rsidRPr="00C06079" w:rsidRDefault="00EA5539" w:rsidP="00EA5539">
            <w:pPr>
              <w:numPr>
                <w:ilvl w:val="0"/>
                <w:numId w:val="1"/>
              </w:numPr>
              <w:spacing w:after="0" w:line="240" w:lineRule="auto"/>
              <w:ind w:left="1080"/>
              <w:rPr>
                <w:rFonts w:eastAsia="Times New Roman" w:cs="Arial"/>
              </w:rPr>
            </w:pPr>
            <w:r w:rsidRPr="00C06079">
              <w:rPr>
                <w:rFonts w:eastAsia="Times New Roman" w:cs="Arial"/>
              </w:rPr>
              <w:t>501 (Web)(Software)</w:t>
            </w:r>
          </w:p>
          <w:p w:rsidR="00EA5539" w:rsidRPr="00C06079" w:rsidRDefault="00EA5539" w:rsidP="00EA5539">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EA5539" w:rsidRPr="00C06079" w:rsidRDefault="00EA5539" w:rsidP="00EA5539">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A5539" w:rsidRPr="00A130F0" w:rsidRDefault="008D677D" w:rsidP="00EA5539">
            <w:pPr>
              <w:spacing w:after="0" w:line="240" w:lineRule="auto"/>
              <w:rPr>
                <w:rFonts w:eastAsia="Times New Roman" w:cs="Arial"/>
                <w:color w:val="7B7B7B"/>
              </w:rPr>
            </w:pPr>
            <w:r w:rsidRPr="00A130F0">
              <w:rPr>
                <w:rFonts w:eastAsia="Times New Roman" w:cs="Arial"/>
              </w:rPr>
              <w:lastRenderedPageBreak/>
              <w:t xml:space="preserve">Partially </w:t>
            </w:r>
            <w:r w:rsidR="00EA5539" w:rsidRPr="00A130F0">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0DEB" w:rsidRPr="00A80DEB" w:rsidRDefault="00F924FD" w:rsidP="00A80DEB">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A80DEB">
              <w:rPr>
                <w:rFonts w:eastAsia="Times New Roman" w:cs="Arial"/>
              </w:rPr>
              <w:t xml:space="preserve"> </w:t>
            </w:r>
            <w:r w:rsidR="00A80DEB">
              <w:t xml:space="preserve">uses semantically correct HTML. When standard HTML is insufficient, ARIA labels provide the necessary programmatic information on specific page elements. </w:t>
            </w:r>
          </w:p>
          <w:p w:rsidR="00EA5539" w:rsidRPr="00A80DEB" w:rsidRDefault="00EA5539" w:rsidP="00EA5539">
            <w:pPr>
              <w:spacing w:after="0" w:line="240" w:lineRule="auto"/>
              <w:rPr>
                <w:rFonts w:eastAsia="Times New Roman" w:cs="Arial"/>
              </w:rPr>
            </w:pPr>
          </w:p>
          <w:p w:rsidR="00A80DEB" w:rsidRDefault="008D677D" w:rsidP="00A80DEB">
            <w:pPr>
              <w:spacing w:after="0" w:line="240" w:lineRule="auto"/>
            </w:pPr>
            <w:r>
              <w:lastRenderedPageBreak/>
              <w:t xml:space="preserve">Some current exceptions are: </w:t>
            </w:r>
          </w:p>
          <w:p w:rsidR="00A80DEB" w:rsidRDefault="00A80DEB" w:rsidP="00A80DEB">
            <w:pPr>
              <w:spacing w:after="0" w:line="240" w:lineRule="auto"/>
            </w:pPr>
          </w:p>
          <w:p w:rsidR="008D677D" w:rsidRDefault="008D677D" w:rsidP="00A80DEB">
            <w:pPr>
              <w:numPr>
                <w:ilvl w:val="0"/>
                <w:numId w:val="2"/>
              </w:numPr>
              <w:spacing w:after="0" w:line="240" w:lineRule="auto"/>
            </w:pPr>
            <w:r>
              <w:t xml:space="preserve">There are some missing form labels in page tool modals </w:t>
            </w:r>
            <w:proofErr w:type="gramStart"/>
            <w:r>
              <w:t>at this time</w:t>
            </w:r>
            <w:proofErr w:type="gramEnd"/>
            <w:r>
              <w:t>.</w:t>
            </w:r>
          </w:p>
          <w:p w:rsidR="00BE5440" w:rsidRDefault="00BE5440" w:rsidP="00293AF5">
            <w:pPr>
              <w:numPr>
                <w:ilvl w:val="0"/>
                <w:numId w:val="2"/>
              </w:numPr>
              <w:spacing w:after="0" w:line="240" w:lineRule="auto"/>
            </w:pPr>
            <w:r>
              <w:t xml:space="preserve">Some pages </w:t>
            </w:r>
            <w:r w:rsidR="00594085">
              <w:t xml:space="preserve">may </w:t>
            </w:r>
            <w:r w:rsidR="00293AF5" w:rsidRPr="00293AF5">
              <w:t>skip one or more heading levels</w:t>
            </w:r>
            <w:r w:rsidR="00293AF5">
              <w:t>, but overall</w:t>
            </w:r>
            <w:r w:rsidR="00594085">
              <w:t>,</w:t>
            </w:r>
            <w:r w:rsidR="00293AF5">
              <w:t xml:space="preserve"> heading navigation is still possible.</w:t>
            </w:r>
            <w:r>
              <w:t xml:space="preserve"> </w:t>
            </w:r>
          </w:p>
          <w:p w:rsidR="000A1310" w:rsidRDefault="000A1310" w:rsidP="00293AF5">
            <w:pPr>
              <w:numPr>
                <w:ilvl w:val="0"/>
                <w:numId w:val="2"/>
              </w:numPr>
              <w:spacing w:after="0" w:line="240" w:lineRule="auto"/>
            </w:pPr>
            <w:r>
              <w:t xml:space="preserve">Some visual information and relationships may lack programmatic information </w:t>
            </w:r>
            <w:r w:rsidR="00594085">
              <w:t>for</w:t>
            </w:r>
            <w:r>
              <w:t xml:space="preserve"> screen readers. Usually</w:t>
            </w:r>
            <w:r w:rsidR="00594085">
              <w:t>,</w:t>
            </w:r>
            <w:r>
              <w:t xml:space="preserve"> adjace</w:t>
            </w:r>
            <w:r w:rsidR="00BB0637">
              <w:t xml:space="preserve">nt text read aloud can inform screen reader </w:t>
            </w:r>
            <w:r>
              <w:t>user</w:t>
            </w:r>
            <w:r w:rsidR="00BB0637">
              <w:t>s</w:t>
            </w:r>
            <w:r>
              <w:t xml:space="preserve"> of a </w:t>
            </w:r>
            <w:proofErr w:type="gramStart"/>
            <w:r>
              <w:t>particular heading</w:t>
            </w:r>
            <w:proofErr w:type="gramEnd"/>
            <w:r>
              <w:t xml:space="preserve"> or lists meaning or context.</w:t>
            </w:r>
          </w:p>
          <w:p w:rsidR="00EA5539" w:rsidRPr="00A130F0" w:rsidRDefault="00EA5539" w:rsidP="00EA5539">
            <w:pPr>
              <w:spacing w:after="0" w:line="240" w:lineRule="auto"/>
              <w:rPr>
                <w:rFonts w:eastAsia="Times New Roman" w:cs="Arial"/>
              </w:rPr>
            </w:pPr>
          </w:p>
          <w:p w:rsidR="00EA5539" w:rsidRPr="00A130F0" w:rsidRDefault="00EA5539" w:rsidP="00EA5539">
            <w:pPr>
              <w:spacing w:after="0" w:line="240" w:lineRule="auto"/>
              <w:rPr>
                <w:rFonts w:eastAsia="Times New Roman" w:cs="Arial"/>
              </w:rPr>
            </w:pPr>
            <w:r w:rsidRPr="00A130F0">
              <w:rPr>
                <w:rFonts w:eastAsia="Times New Roman" w:cs="Arial"/>
              </w:rPr>
              <w:t>Test method: Manual visual evaluation and testing tools.</w:t>
            </w:r>
          </w:p>
        </w:tc>
      </w:tr>
      <w:tr w:rsidR="00A80DEB"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80DEB" w:rsidRPr="00C06079" w:rsidRDefault="008D5793" w:rsidP="00A80DEB">
            <w:pPr>
              <w:spacing w:after="0" w:line="240" w:lineRule="auto"/>
              <w:rPr>
                <w:rFonts w:eastAsia="Times New Roman" w:cs="Arial"/>
                <w:b/>
              </w:rPr>
            </w:pPr>
            <w:hyperlink r:id="rId17" w:anchor="content-structure-separation-sequence" w:history="1">
              <w:r w:rsidR="00A80DEB" w:rsidRPr="00C06079">
                <w:rPr>
                  <w:rStyle w:val="Hyperlink"/>
                  <w:rFonts w:eastAsia="Times New Roman" w:cs="Arial"/>
                  <w:b/>
                </w:rPr>
                <w:t>1.3.2 Meaningful Sequence</w:t>
              </w:r>
            </w:hyperlink>
            <w:r w:rsidR="00A80DEB" w:rsidRPr="00C06079">
              <w:t xml:space="preserve"> (Level A)</w:t>
            </w:r>
          </w:p>
          <w:p w:rsidR="00A80DEB" w:rsidRPr="00C06079" w:rsidRDefault="00A80DEB" w:rsidP="00A80DEB">
            <w:pPr>
              <w:spacing w:after="0" w:line="240" w:lineRule="auto"/>
              <w:ind w:left="360"/>
              <w:rPr>
                <w:rFonts w:eastAsia="Times New Roman" w:cs="Arial"/>
              </w:rPr>
            </w:pPr>
            <w:r w:rsidRPr="00C06079">
              <w:rPr>
                <w:rFonts w:eastAsia="Times New Roman" w:cs="Arial"/>
              </w:rPr>
              <w:t>Also applies to:</w:t>
            </w:r>
          </w:p>
          <w:p w:rsidR="00A80DEB" w:rsidRPr="00C06079" w:rsidRDefault="00A80DEB" w:rsidP="00A80DEB">
            <w:pPr>
              <w:spacing w:after="0" w:line="240" w:lineRule="auto"/>
              <w:ind w:left="360"/>
              <w:rPr>
                <w:rFonts w:eastAsia="Times New Roman" w:cs="Arial"/>
              </w:rPr>
            </w:pPr>
            <w:r w:rsidRPr="00C06079">
              <w:rPr>
                <w:rFonts w:eastAsia="Times New Roman" w:cs="Arial"/>
              </w:rPr>
              <w:t>EN 301 549 Criteria</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9.1.3.2</w:t>
            </w:r>
            <w:r w:rsidRPr="00C06079">
              <w:rPr>
                <w:rFonts w:eastAsia="Times New Roman" w:cs="Arial"/>
              </w:rPr>
              <w:t xml:space="preserve"> (Web)</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10.1.3.2</w:t>
            </w:r>
            <w:r w:rsidRPr="00C06079">
              <w:rPr>
                <w:rFonts w:eastAsia="Times New Roman" w:cs="Arial"/>
              </w:rPr>
              <w:t xml:space="preserve"> </w:t>
            </w:r>
            <w:r>
              <w:rPr>
                <w:rFonts w:eastAsia="Times New Roman" w:cs="Arial"/>
              </w:rPr>
              <w:t>(Non-web document)</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11.1.3.2.1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11.1.3.2.2</w:t>
            </w:r>
            <w:r w:rsidRPr="00C06079">
              <w:rPr>
                <w:rFonts w:eastAsia="Times New Roman" w:cs="Arial"/>
              </w:rPr>
              <w:t xml:space="preserve"> (Closed Software)</w:t>
            </w:r>
          </w:p>
          <w:p w:rsidR="00A80DEB" w:rsidRPr="00C06079" w:rsidRDefault="00A80DEB" w:rsidP="00A80DEB">
            <w:pPr>
              <w:numPr>
                <w:ilvl w:val="0"/>
                <w:numId w:val="1"/>
              </w:numPr>
              <w:spacing w:after="0" w:line="240" w:lineRule="auto"/>
              <w:ind w:left="1080"/>
              <w:rPr>
                <w:rFonts w:eastAsia="Times New Roman" w:cs="Arial"/>
                <w:bCs/>
              </w:rPr>
            </w:pPr>
            <w:r>
              <w:t>11.8.2 (Authoring Tool)</w:t>
            </w:r>
          </w:p>
          <w:p w:rsidR="00A80DEB" w:rsidRPr="00C06079" w:rsidRDefault="00A80DEB" w:rsidP="00A80DEB">
            <w:pPr>
              <w:numPr>
                <w:ilvl w:val="0"/>
                <w:numId w:val="1"/>
              </w:numPr>
              <w:spacing w:after="0" w:line="240" w:lineRule="auto"/>
              <w:ind w:left="1080"/>
              <w:rPr>
                <w:rFonts w:eastAsia="Times New Roman" w:cs="Arial"/>
                <w:bCs/>
              </w:rPr>
            </w:pPr>
            <w:r>
              <w:t>12.1.2 (Product Docs)</w:t>
            </w:r>
          </w:p>
          <w:p w:rsidR="00A80DEB" w:rsidRPr="00C06079" w:rsidRDefault="00A80DEB" w:rsidP="00A80DEB">
            <w:pPr>
              <w:numPr>
                <w:ilvl w:val="0"/>
                <w:numId w:val="2"/>
              </w:numPr>
              <w:spacing w:after="0" w:line="240" w:lineRule="auto"/>
              <w:ind w:left="1080"/>
              <w:rPr>
                <w:rFonts w:eastAsia="Times New Roman" w:cs="Arial"/>
              </w:rPr>
            </w:pPr>
            <w:r>
              <w:t>12.2.4 (Support Docs)</w:t>
            </w:r>
          </w:p>
          <w:p w:rsidR="00A80DEB" w:rsidRPr="00C06079" w:rsidRDefault="00A80DEB" w:rsidP="00A80DE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A80DEB" w:rsidRPr="00C06079" w:rsidRDefault="00A80DEB" w:rsidP="00A80DEB">
            <w:pPr>
              <w:numPr>
                <w:ilvl w:val="0"/>
                <w:numId w:val="1"/>
              </w:numPr>
              <w:spacing w:after="0" w:line="240" w:lineRule="auto"/>
              <w:ind w:left="1080"/>
              <w:rPr>
                <w:rFonts w:eastAsia="Times New Roman" w:cs="Arial"/>
              </w:rPr>
            </w:pPr>
            <w:r w:rsidRPr="00C06079">
              <w:rPr>
                <w:rFonts w:eastAsia="Times New Roman" w:cs="Arial"/>
              </w:rPr>
              <w:t>501 (Web)(Software)</w:t>
            </w:r>
          </w:p>
          <w:p w:rsidR="00A80DEB" w:rsidRPr="00C06079" w:rsidRDefault="00A80DEB" w:rsidP="00A80DEB">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A80DEB" w:rsidRPr="00C06079" w:rsidRDefault="00A80DEB" w:rsidP="00A80DEB">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80DEB" w:rsidRPr="0042009D" w:rsidRDefault="00A80DEB" w:rsidP="00A80DEB">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0DEB" w:rsidRDefault="00A80DEB" w:rsidP="00A80DEB">
            <w:pPr>
              <w:spacing w:after="0" w:line="240" w:lineRule="auto"/>
              <w:rPr>
                <w:rFonts w:eastAsia="Times New Roman" w:cs="Arial"/>
              </w:rPr>
            </w:pPr>
            <w:r>
              <w:rPr>
                <w:rFonts w:eastAsia="Times New Roman" w:cs="Arial"/>
              </w:rPr>
              <w:t>The reading and navigation order of the content is logical and intuitive.</w:t>
            </w:r>
          </w:p>
          <w:p w:rsidR="00A80DEB" w:rsidRPr="0042009D" w:rsidRDefault="00A80DEB" w:rsidP="00A80DEB">
            <w:pPr>
              <w:spacing w:after="0" w:line="240" w:lineRule="auto"/>
              <w:rPr>
                <w:rFonts w:eastAsia="Times New Roman" w:cs="Arial"/>
              </w:rPr>
            </w:pPr>
          </w:p>
          <w:p w:rsidR="00A80DEB" w:rsidRPr="0042009D" w:rsidRDefault="00A80DEB" w:rsidP="00A80DEB">
            <w:pPr>
              <w:spacing w:after="0" w:line="240" w:lineRule="auto"/>
              <w:rPr>
                <w:rFonts w:eastAsia="Times New Roman" w:cs="Arial"/>
              </w:rPr>
            </w:pPr>
            <w:r w:rsidRPr="0042009D">
              <w:rPr>
                <w:rFonts w:eastAsia="Times New Roman" w:cs="Arial"/>
              </w:rPr>
              <w:t>Test method: Manual visual evaluation and testing tools.</w:t>
            </w:r>
          </w:p>
        </w:tc>
      </w:tr>
      <w:tr w:rsidR="00A80DEB"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A80DEB" w:rsidRPr="00C06079" w:rsidRDefault="008D5793" w:rsidP="00A80DEB">
            <w:pPr>
              <w:spacing w:after="0" w:line="240" w:lineRule="auto"/>
              <w:rPr>
                <w:rFonts w:eastAsia="Times New Roman" w:cs="Arial"/>
                <w:b/>
              </w:rPr>
            </w:pPr>
            <w:hyperlink r:id="rId18" w:anchor="content-structure-separation-understanding" w:history="1">
              <w:r w:rsidR="00A80DEB" w:rsidRPr="00C06079">
                <w:rPr>
                  <w:rStyle w:val="Hyperlink"/>
                  <w:rFonts w:eastAsia="Times New Roman" w:cs="Arial"/>
                  <w:b/>
                </w:rPr>
                <w:t>1.3.3 Sensory Characteristics</w:t>
              </w:r>
            </w:hyperlink>
            <w:r w:rsidR="00A80DEB" w:rsidRPr="00C06079">
              <w:rPr>
                <w:rFonts w:eastAsia="Times New Roman" w:cs="Arial"/>
                <w:b/>
              </w:rPr>
              <w:t xml:space="preserve"> </w:t>
            </w:r>
            <w:r w:rsidR="00A80DEB" w:rsidRPr="00C06079">
              <w:t>(Level A)</w:t>
            </w:r>
          </w:p>
          <w:p w:rsidR="00A80DEB" w:rsidRPr="00C06079" w:rsidRDefault="00A80DEB" w:rsidP="00A80DEB">
            <w:pPr>
              <w:spacing w:after="0" w:line="240" w:lineRule="auto"/>
              <w:ind w:left="360"/>
              <w:rPr>
                <w:rFonts w:eastAsia="Times New Roman" w:cs="Arial"/>
              </w:rPr>
            </w:pPr>
            <w:r w:rsidRPr="00C06079">
              <w:rPr>
                <w:rFonts w:eastAsia="Times New Roman" w:cs="Arial"/>
              </w:rPr>
              <w:t>Also applies to:</w:t>
            </w:r>
          </w:p>
          <w:p w:rsidR="00A80DEB" w:rsidRPr="00C06079" w:rsidRDefault="00A80DEB" w:rsidP="00A80DEB">
            <w:pPr>
              <w:spacing w:after="0" w:line="240" w:lineRule="auto"/>
              <w:ind w:left="360"/>
              <w:rPr>
                <w:rFonts w:eastAsia="Times New Roman" w:cs="Arial"/>
              </w:rPr>
            </w:pPr>
            <w:r w:rsidRPr="00C06079">
              <w:rPr>
                <w:rFonts w:eastAsia="Times New Roman" w:cs="Arial"/>
              </w:rPr>
              <w:t>EN 301 549 Criteria</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9.1.3.3</w:t>
            </w:r>
            <w:r w:rsidRPr="00C06079">
              <w:rPr>
                <w:rFonts w:eastAsia="Times New Roman" w:cs="Arial"/>
              </w:rPr>
              <w:t xml:space="preserve"> (Web)</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10.1.3.3</w:t>
            </w:r>
            <w:r w:rsidRPr="00C06079">
              <w:rPr>
                <w:rFonts w:eastAsia="Times New Roman" w:cs="Arial"/>
              </w:rPr>
              <w:t xml:space="preserve"> </w:t>
            </w:r>
            <w:r>
              <w:rPr>
                <w:rFonts w:eastAsia="Times New Roman" w:cs="Arial"/>
              </w:rPr>
              <w:t>(Non-web document)</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11.1.3.3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11.1.3.3</w:t>
            </w:r>
            <w:r w:rsidRPr="00C06079">
              <w:rPr>
                <w:rFonts w:eastAsia="Times New Roman" w:cs="Arial"/>
              </w:rPr>
              <w:t xml:space="preserve"> (Closed Software)</w:t>
            </w:r>
          </w:p>
          <w:p w:rsidR="00A80DEB" w:rsidRPr="00C06079" w:rsidRDefault="00A80DEB" w:rsidP="00A80DEB">
            <w:pPr>
              <w:numPr>
                <w:ilvl w:val="0"/>
                <w:numId w:val="1"/>
              </w:numPr>
              <w:spacing w:after="0" w:line="240" w:lineRule="auto"/>
              <w:ind w:left="1080"/>
              <w:rPr>
                <w:rFonts w:eastAsia="Times New Roman" w:cs="Arial"/>
                <w:bCs/>
              </w:rPr>
            </w:pPr>
            <w:r>
              <w:t>11.8.2 (Authoring Tool)</w:t>
            </w:r>
          </w:p>
          <w:p w:rsidR="00A80DEB" w:rsidRPr="00C06079" w:rsidRDefault="00A80DEB" w:rsidP="00A80DEB">
            <w:pPr>
              <w:numPr>
                <w:ilvl w:val="0"/>
                <w:numId w:val="1"/>
              </w:numPr>
              <w:spacing w:after="0" w:line="240" w:lineRule="auto"/>
              <w:ind w:left="1080"/>
              <w:rPr>
                <w:rFonts w:eastAsia="Times New Roman" w:cs="Arial"/>
                <w:bCs/>
              </w:rPr>
            </w:pPr>
            <w:r>
              <w:lastRenderedPageBreak/>
              <w:t>12.1.2 (Product Docs)</w:t>
            </w:r>
          </w:p>
          <w:p w:rsidR="00A80DEB" w:rsidRPr="00C06079" w:rsidRDefault="00A80DEB" w:rsidP="00A80DEB">
            <w:pPr>
              <w:numPr>
                <w:ilvl w:val="0"/>
                <w:numId w:val="2"/>
              </w:numPr>
              <w:spacing w:after="0" w:line="240" w:lineRule="auto"/>
              <w:ind w:left="1080"/>
              <w:rPr>
                <w:rFonts w:eastAsia="Times New Roman" w:cs="Arial"/>
                <w:b/>
              </w:rPr>
            </w:pPr>
            <w:r>
              <w:t>12.2.4 (Support Docs)</w:t>
            </w:r>
          </w:p>
          <w:p w:rsidR="00A80DEB" w:rsidRPr="00C06079" w:rsidRDefault="00A80DEB" w:rsidP="00A80DE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A80DEB" w:rsidRPr="00C06079" w:rsidRDefault="00A80DEB" w:rsidP="00A80DEB">
            <w:pPr>
              <w:numPr>
                <w:ilvl w:val="0"/>
                <w:numId w:val="1"/>
              </w:numPr>
              <w:spacing w:after="0" w:line="240" w:lineRule="auto"/>
              <w:ind w:left="1080"/>
              <w:rPr>
                <w:rFonts w:eastAsia="Times New Roman" w:cs="Arial"/>
              </w:rPr>
            </w:pPr>
            <w:r w:rsidRPr="00C06079">
              <w:rPr>
                <w:rFonts w:eastAsia="Times New Roman" w:cs="Arial"/>
              </w:rPr>
              <w:t>501 (Web)(Software)</w:t>
            </w:r>
          </w:p>
          <w:p w:rsidR="00A80DEB" w:rsidRPr="00C06079" w:rsidRDefault="00A80DEB" w:rsidP="00A80DEB">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A80DEB" w:rsidRPr="00C06079" w:rsidRDefault="00A80DEB" w:rsidP="00A80DE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A80DEB" w:rsidRPr="0042009D" w:rsidRDefault="00A80DEB" w:rsidP="00A80DEB">
            <w:pPr>
              <w:spacing w:after="0" w:line="240" w:lineRule="auto"/>
              <w:rPr>
                <w:rFonts w:eastAsia="Times New Roman" w:cs="Arial"/>
              </w:rPr>
            </w:pPr>
            <w:r>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A80DEB" w:rsidRDefault="00A80DEB" w:rsidP="00A80DEB">
            <w:pPr>
              <w:spacing w:after="0" w:line="240" w:lineRule="auto"/>
              <w:rPr>
                <w:rFonts w:eastAsia="Times New Roman" w:cs="Arial"/>
              </w:rPr>
            </w:pPr>
            <w:r>
              <w:rPr>
                <w:rFonts w:eastAsia="Times New Roman" w:cs="Arial"/>
              </w:rPr>
              <w:t>Instructions for understanding and operating content do not rely on sensory characteristics. Typically, text instructions and labels are provided.</w:t>
            </w:r>
          </w:p>
          <w:p w:rsidR="00A80DEB" w:rsidRPr="0042009D" w:rsidRDefault="00A80DEB" w:rsidP="00A80DEB">
            <w:pPr>
              <w:spacing w:after="0" w:line="240" w:lineRule="auto"/>
              <w:rPr>
                <w:rFonts w:eastAsia="Times New Roman" w:cs="Arial"/>
              </w:rPr>
            </w:pPr>
          </w:p>
          <w:p w:rsidR="00A80DEB" w:rsidRPr="0042009D" w:rsidRDefault="00A80DEB" w:rsidP="00A80DEB">
            <w:pPr>
              <w:spacing w:after="0" w:line="240" w:lineRule="auto"/>
              <w:rPr>
                <w:rFonts w:eastAsia="Times New Roman" w:cs="Arial"/>
              </w:rPr>
            </w:pPr>
            <w:r w:rsidRPr="0042009D">
              <w:rPr>
                <w:rFonts w:eastAsia="Times New Roman" w:cs="Arial"/>
              </w:rPr>
              <w:t>Test method: Manual visual evaluation and testing tools.</w:t>
            </w:r>
          </w:p>
        </w:tc>
      </w:tr>
      <w:tr w:rsidR="00A80DEB"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A80DEB" w:rsidRPr="00C06079" w:rsidRDefault="008D5793" w:rsidP="00A80DEB">
            <w:pPr>
              <w:spacing w:after="0" w:line="240" w:lineRule="auto"/>
              <w:rPr>
                <w:rFonts w:eastAsia="Times New Roman" w:cs="Arial"/>
                <w:b/>
              </w:rPr>
            </w:pPr>
            <w:hyperlink r:id="rId19" w:anchor="visual-audio-contrast-without-color" w:history="1">
              <w:r w:rsidR="00A80DEB" w:rsidRPr="00C06079">
                <w:rPr>
                  <w:rStyle w:val="Hyperlink"/>
                  <w:rFonts w:eastAsia="Times New Roman" w:cs="Arial"/>
                  <w:b/>
                </w:rPr>
                <w:t>1.4.1 Use of Color</w:t>
              </w:r>
            </w:hyperlink>
            <w:r w:rsidR="00A80DEB" w:rsidRPr="00C06079">
              <w:t xml:space="preserve"> (Level A)</w:t>
            </w:r>
          </w:p>
          <w:p w:rsidR="00A80DEB" w:rsidRPr="00C06079" w:rsidRDefault="00A80DEB" w:rsidP="00A80DEB">
            <w:pPr>
              <w:spacing w:after="0" w:line="240" w:lineRule="auto"/>
              <w:ind w:left="360"/>
              <w:rPr>
                <w:rFonts w:eastAsia="Times New Roman" w:cs="Arial"/>
              </w:rPr>
            </w:pPr>
            <w:r w:rsidRPr="00C06079">
              <w:rPr>
                <w:rFonts w:eastAsia="Times New Roman" w:cs="Arial"/>
              </w:rPr>
              <w:t>Also applies to:</w:t>
            </w:r>
          </w:p>
          <w:p w:rsidR="00A80DEB" w:rsidRPr="00C06079" w:rsidRDefault="00A80DEB" w:rsidP="00A80DEB">
            <w:pPr>
              <w:spacing w:after="0" w:line="240" w:lineRule="auto"/>
              <w:ind w:left="360"/>
              <w:rPr>
                <w:rFonts w:eastAsia="Times New Roman" w:cs="Arial"/>
              </w:rPr>
            </w:pPr>
            <w:r w:rsidRPr="00C06079">
              <w:rPr>
                <w:rFonts w:eastAsia="Times New Roman" w:cs="Arial"/>
              </w:rPr>
              <w:t>EN 301 549 Criteria</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9.1.4.1</w:t>
            </w:r>
            <w:r w:rsidRPr="00C06079">
              <w:rPr>
                <w:rFonts w:eastAsia="Times New Roman" w:cs="Arial"/>
              </w:rPr>
              <w:t xml:space="preserve"> (Web)</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10.1.4.1</w:t>
            </w:r>
            <w:r w:rsidRPr="00C06079">
              <w:rPr>
                <w:rFonts w:eastAsia="Times New Roman" w:cs="Arial"/>
              </w:rPr>
              <w:t xml:space="preserve"> </w:t>
            </w:r>
            <w:r>
              <w:rPr>
                <w:rFonts w:eastAsia="Times New Roman" w:cs="Arial"/>
              </w:rPr>
              <w:t>(Non-web document)</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11.1.4.1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11.1.4.1</w:t>
            </w:r>
            <w:r w:rsidRPr="00C06079">
              <w:rPr>
                <w:rFonts w:eastAsia="Times New Roman" w:cs="Arial"/>
              </w:rPr>
              <w:t xml:space="preserve"> (Closed Software)</w:t>
            </w:r>
          </w:p>
          <w:p w:rsidR="00A80DEB" w:rsidRPr="00C06079" w:rsidRDefault="00A80DEB" w:rsidP="00A80DEB">
            <w:pPr>
              <w:numPr>
                <w:ilvl w:val="0"/>
                <w:numId w:val="1"/>
              </w:numPr>
              <w:spacing w:after="0" w:line="240" w:lineRule="auto"/>
              <w:ind w:left="1080"/>
              <w:rPr>
                <w:rFonts w:eastAsia="Times New Roman" w:cs="Arial"/>
                <w:bCs/>
              </w:rPr>
            </w:pPr>
            <w:r>
              <w:t>11.8.2 (Authoring Tool)</w:t>
            </w:r>
          </w:p>
          <w:p w:rsidR="00A80DEB" w:rsidRPr="00C06079" w:rsidRDefault="00A80DEB" w:rsidP="00A80DEB">
            <w:pPr>
              <w:numPr>
                <w:ilvl w:val="0"/>
                <w:numId w:val="1"/>
              </w:numPr>
              <w:spacing w:after="0" w:line="240" w:lineRule="auto"/>
              <w:ind w:left="1080"/>
              <w:rPr>
                <w:rFonts w:eastAsia="Times New Roman" w:cs="Arial"/>
                <w:bCs/>
              </w:rPr>
            </w:pPr>
            <w:r>
              <w:t>12.1.2 (Product Docs)</w:t>
            </w:r>
          </w:p>
          <w:p w:rsidR="00A80DEB" w:rsidRPr="00C06079" w:rsidRDefault="00A80DEB" w:rsidP="00A80DEB">
            <w:pPr>
              <w:numPr>
                <w:ilvl w:val="0"/>
                <w:numId w:val="2"/>
              </w:numPr>
              <w:spacing w:after="0" w:line="240" w:lineRule="auto"/>
              <w:ind w:left="1080"/>
              <w:rPr>
                <w:rFonts w:eastAsia="Times New Roman" w:cs="Arial"/>
                <w:b/>
              </w:rPr>
            </w:pPr>
            <w:r>
              <w:t>12.2.4 (Support Docs)</w:t>
            </w:r>
          </w:p>
          <w:p w:rsidR="00A80DEB" w:rsidRPr="00C06079" w:rsidRDefault="00A80DEB" w:rsidP="00A80DE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A80DEB" w:rsidRPr="00C06079" w:rsidRDefault="00A80DEB" w:rsidP="00A80DEB">
            <w:pPr>
              <w:numPr>
                <w:ilvl w:val="0"/>
                <w:numId w:val="1"/>
              </w:numPr>
              <w:spacing w:after="0" w:line="240" w:lineRule="auto"/>
              <w:ind w:left="1080"/>
              <w:rPr>
                <w:rFonts w:eastAsia="Times New Roman" w:cs="Arial"/>
              </w:rPr>
            </w:pPr>
            <w:r w:rsidRPr="00C06079">
              <w:rPr>
                <w:rFonts w:eastAsia="Times New Roman" w:cs="Arial"/>
              </w:rPr>
              <w:t>501 (Web)(Software)</w:t>
            </w:r>
          </w:p>
          <w:p w:rsidR="00A80DEB" w:rsidRPr="00C06079" w:rsidRDefault="00A80DEB" w:rsidP="00A80DEB">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A80DEB" w:rsidRPr="00C06079" w:rsidRDefault="00A80DEB" w:rsidP="00A80DE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A80DEB" w:rsidRPr="0042009D" w:rsidRDefault="00A80DEB" w:rsidP="00A80DEB">
            <w:pPr>
              <w:spacing w:after="0" w:line="240" w:lineRule="auto"/>
              <w:rPr>
                <w:rFonts w:eastAsia="Times New Roman" w:cs="Arial"/>
              </w:rPr>
            </w:pPr>
            <w:r w:rsidRPr="00F54DA4">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A80DEB" w:rsidRDefault="00A80DEB" w:rsidP="00A80DEB">
            <w:r>
              <w:t>Color is not used as the only means of conveying information. Color may be used to emphasize or highlight specific links or controls, but it is usually in addition to other visual cues.</w:t>
            </w:r>
          </w:p>
          <w:p w:rsidR="00A80DEB" w:rsidRPr="0042009D" w:rsidRDefault="00A80DEB" w:rsidP="00A80DEB">
            <w:pPr>
              <w:spacing w:after="0" w:line="240" w:lineRule="auto"/>
              <w:rPr>
                <w:rFonts w:eastAsia="Times New Roman" w:cs="Arial"/>
              </w:rPr>
            </w:pPr>
            <w:r w:rsidRPr="0042009D">
              <w:rPr>
                <w:rFonts w:eastAsia="Times New Roman" w:cs="Arial"/>
              </w:rPr>
              <w:t>Test method: Manual visual evaluation and testing tools.</w:t>
            </w:r>
          </w:p>
        </w:tc>
      </w:tr>
      <w:tr w:rsidR="00A80DEB"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A80DEB" w:rsidRPr="00C06079" w:rsidRDefault="008D5793" w:rsidP="00A80DEB">
            <w:pPr>
              <w:spacing w:after="0" w:line="240" w:lineRule="auto"/>
              <w:rPr>
                <w:rFonts w:eastAsia="Times New Roman" w:cs="Arial"/>
                <w:b/>
              </w:rPr>
            </w:pPr>
            <w:hyperlink r:id="rId20" w:anchor="visual-audio-contrast-dis-audio" w:history="1">
              <w:r w:rsidR="00A80DEB" w:rsidRPr="00C06079">
                <w:rPr>
                  <w:rStyle w:val="Hyperlink"/>
                  <w:rFonts w:eastAsia="Times New Roman" w:cs="Arial"/>
                  <w:b/>
                </w:rPr>
                <w:t>1.4.2 Audio Control</w:t>
              </w:r>
            </w:hyperlink>
            <w:r w:rsidR="00A80DEB" w:rsidRPr="00C06079">
              <w:t xml:space="preserve"> (Level A)</w:t>
            </w:r>
          </w:p>
          <w:p w:rsidR="00A80DEB" w:rsidRPr="00C06079" w:rsidRDefault="00A80DEB" w:rsidP="00A80DEB">
            <w:pPr>
              <w:spacing w:after="0" w:line="240" w:lineRule="auto"/>
              <w:ind w:left="360"/>
              <w:rPr>
                <w:rFonts w:eastAsia="Times New Roman" w:cs="Arial"/>
              </w:rPr>
            </w:pPr>
            <w:r w:rsidRPr="00C06079">
              <w:rPr>
                <w:rFonts w:eastAsia="Times New Roman" w:cs="Arial"/>
              </w:rPr>
              <w:t>Also applies to:</w:t>
            </w:r>
          </w:p>
          <w:p w:rsidR="00A80DEB" w:rsidRPr="00C06079" w:rsidRDefault="00A80DEB" w:rsidP="00A80DEB">
            <w:pPr>
              <w:spacing w:after="0" w:line="240" w:lineRule="auto"/>
              <w:ind w:left="360"/>
              <w:rPr>
                <w:rFonts w:eastAsia="Times New Roman" w:cs="Arial"/>
              </w:rPr>
            </w:pPr>
            <w:r w:rsidRPr="00C06079">
              <w:rPr>
                <w:rFonts w:eastAsia="Times New Roman" w:cs="Arial"/>
              </w:rPr>
              <w:t>EN 301 549 Criteria</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9.1.4.2</w:t>
            </w:r>
            <w:r w:rsidRPr="00C06079">
              <w:rPr>
                <w:rFonts w:eastAsia="Times New Roman" w:cs="Arial"/>
              </w:rPr>
              <w:t xml:space="preserve"> (Web)</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10.1.4.2</w:t>
            </w:r>
            <w:r w:rsidRPr="00C06079">
              <w:rPr>
                <w:rFonts w:eastAsia="Times New Roman" w:cs="Arial"/>
              </w:rPr>
              <w:t xml:space="preserve"> </w:t>
            </w:r>
            <w:r>
              <w:rPr>
                <w:rFonts w:eastAsia="Times New Roman" w:cs="Arial"/>
              </w:rPr>
              <w:t>(Non-web document)</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11.1.4.2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A80DEB" w:rsidRPr="00C06079" w:rsidRDefault="00A80DEB" w:rsidP="00A80DEB">
            <w:pPr>
              <w:numPr>
                <w:ilvl w:val="0"/>
                <w:numId w:val="2"/>
              </w:numPr>
              <w:spacing w:after="0" w:line="240" w:lineRule="auto"/>
              <w:ind w:left="1080"/>
              <w:rPr>
                <w:rFonts w:eastAsia="Times New Roman" w:cs="Arial"/>
              </w:rPr>
            </w:pPr>
            <w:r>
              <w:rPr>
                <w:rFonts w:eastAsia="Times New Roman" w:cs="Arial"/>
              </w:rPr>
              <w:t>11.1.4.2</w:t>
            </w:r>
            <w:r w:rsidRPr="00C06079">
              <w:rPr>
                <w:rFonts w:eastAsia="Times New Roman" w:cs="Arial"/>
              </w:rPr>
              <w:t xml:space="preserve"> (Closed Software)</w:t>
            </w:r>
          </w:p>
          <w:p w:rsidR="00A80DEB" w:rsidRPr="00C06079" w:rsidRDefault="00A80DEB" w:rsidP="00A80DEB">
            <w:pPr>
              <w:numPr>
                <w:ilvl w:val="0"/>
                <w:numId w:val="1"/>
              </w:numPr>
              <w:spacing w:after="0" w:line="240" w:lineRule="auto"/>
              <w:ind w:left="1080"/>
              <w:rPr>
                <w:rFonts w:eastAsia="Times New Roman" w:cs="Arial"/>
                <w:bCs/>
              </w:rPr>
            </w:pPr>
            <w:r>
              <w:t>11.8.2 (Authoring Tool)</w:t>
            </w:r>
          </w:p>
          <w:p w:rsidR="00A80DEB" w:rsidRPr="00C06079" w:rsidRDefault="00A80DEB" w:rsidP="00A80DEB">
            <w:pPr>
              <w:numPr>
                <w:ilvl w:val="0"/>
                <w:numId w:val="1"/>
              </w:numPr>
              <w:spacing w:after="0" w:line="240" w:lineRule="auto"/>
              <w:ind w:left="1080"/>
              <w:rPr>
                <w:rFonts w:eastAsia="Times New Roman" w:cs="Arial"/>
                <w:bCs/>
              </w:rPr>
            </w:pPr>
            <w:r>
              <w:t>12.1.2 (Product Docs)</w:t>
            </w:r>
          </w:p>
          <w:p w:rsidR="00A80DEB" w:rsidRPr="00C06079" w:rsidRDefault="00A80DEB" w:rsidP="00A80DEB">
            <w:pPr>
              <w:numPr>
                <w:ilvl w:val="0"/>
                <w:numId w:val="2"/>
              </w:numPr>
              <w:spacing w:after="0" w:line="240" w:lineRule="auto"/>
              <w:ind w:left="1080"/>
              <w:rPr>
                <w:rFonts w:eastAsia="Times New Roman" w:cs="Arial"/>
                <w:b/>
              </w:rPr>
            </w:pPr>
            <w:r>
              <w:t>12.2.4 (Support Docs)</w:t>
            </w:r>
          </w:p>
          <w:p w:rsidR="00A80DEB" w:rsidRPr="00C06079" w:rsidRDefault="00A80DEB" w:rsidP="00A80DE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A80DEB" w:rsidRPr="00C06079" w:rsidRDefault="00A80DEB" w:rsidP="00A80DEB">
            <w:pPr>
              <w:numPr>
                <w:ilvl w:val="0"/>
                <w:numId w:val="1"/>
              </w:numPr>
              <w:spacing w:after="0" w:line="240" w:lineRule="auto"/>
              <w:ind w:left="1080"/>
              <w:rPr>
                <w:rFonts w:eastAsia="Times New Roman" w:cs="Arial"/>
              </w:rPr>
            </w:pPr>
            <w:r w:rsidRPr="00C06079">
              <w:rPr>
                <w:rFonts w:eastAsia="Times New Roman" w:cs="Arial"/>
              </w:rPr>
              <w:t>501 (Web)(Software)</w:t>
            </w:r>
          </w:p>
          <w:p w:rsidR="00A80DEB" w:rsidRPr="00C06079" w:rsidRDefault="00A80DEB" w:rsidP="00A80DEB">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A80DEB" w:rsidRPr="00C06079" w:rsidRDefault="00A80DEB" w:rsidP="00A80DE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A80DEB" w:rsidRPr="0042009D" w:rsidRDefault="00A80DEB" w:rsidP="00A80DEB">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A80DEB" w:rsidRPr="0042009D" w:rsidRDefault="00A80DEB" w:rsidP="00A80DEB">
            <w:pPr>
              <w:spacing w:after="0" w:line="240" w:lineRule="auto"/>
              <w:rPr>
                <w:rFonts w:eastAsia="Times New Roman" w:cs="Arial"/>
              </w:rPr>
            </w:pPr>
            <w:r w:rsidRPr="0042009D">
              <w:rPr>
                <w:rFonts w:eastAsia="Times New Roman" w:cs="Arial"/>
              </w:rPr>
              <w:t xml:space="preserve">A user has full media player control </w:t>
            </w:r>
            <w:r w:rsidR="00594085">
              <w:rPr>
                <w:rFonts w:eastAsia="Times New Roman" w:cs="Arial"/>
              </w:rPr>
              <w:t xml:space="preserve">over the default settings. Additionally, there are </w:t>
            </w:r>
            <w:r w:rsidRPr="0042009D">
              <w:rPr>
                <w:rFonts w:eastAsia="Times New Roman" w:cs="Arial"/>
              </w:rPr>
              <w:t>ways to adjust the start, stop, and volume of a video via the keyboard.</w:t>
            </w:r>
          </w:p>
          <w:p w:rsidR="00A80DEB" w:rsidRPr="0042009D" w:rsidRDefault="00A80DEB" w:rsidP="00A80DEB">
            <w:pPr>
              <w:spacing w:after="0" w:line="240" w:lineRule="auto"/>
              <w:rPr>
                <w:rFonts w:eastAsia="Times New Roman" w:cs="Arial"/>
              </w:rPr>
            </w:pPr>
          </w:p>
          <w:p w:rsidR="00A80DEB" w:rsidRPr="0042009D" w:rsidRDefault="00A80DEB" w:rsidP="00A80DEB">
            <w:pPr>
              <w:spacing w:after="0" w:line="240" w:lineRule="auto"/>
              <w:rPr>
                <w:rFonts w:eastAsia="Times New Roman" w:cs="Arial"/>
              </w:rPr>
            </w:pPr>
            <w:r w:rsidRPr="0042009D">
              <w:rPr>
                <w:rFonts w:eastAsia="Times New Roman" w:cs="Arial"/>
              </w:rPr>
              <w:t>Test method: Manual visual evaluation and testing tools.</w:t>
            </w:r>
          </w:p>
        </w:tc>
      </w:tr>
      <w:bookmarkStart w:id="16" w:name="Keyboard"/>
      <w:tr w:rsidR="00BC7338"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C7338" w:rsidRPr="00C06079" w:rsidRDefault="007D1583" w:rsidP="00BC7338">
            <w:pPr>
              <w:spacing w:after="0" w:line="240" w:lineRule="auto"/>
              <w:rPr>
                <w:rFonts w:eastAsia="Times New Roman" w:cs="Arial"/>
              </w:rPr>
            </w:pPr>
            <w:r>
              <w:fldChar w:fldCharType="begin"/>
            </w:r>
            <w:r>
              <w:instrText xml:space="preserve"> HYPERLINK "http://www.w3.org/TR/WCAG20/" \l "keyboard-operation-keyboard-operable" </w:instrText>
            </w:r>
            <w:r>
              <w:fldChar w:fldCharType="separate"/>
            </w:r>
            <w:r w:rsidR="00BC7338" w:rsidRPr="00C06079">
              <w:rPr>
                <w:rStyle w:val="Hyperlink"/>
                <w:rFonts w:eastAsia="Times New Roman" w:cs="Arial"/>
                <w:b/>
              </w:rPr>
              <w:t>2.1.1 Keyboard</w:t>
            </w:r>
            <w:r>
              <w:rPr>
                <w:rStyle w:val="Hyperlink"/>
                <w:rFonts w:eastAsia="Times New Roman" w:cs="Arial"/>
                <w:b/>
              </w:rPr>
              <w:fldChar w:fldCharType="end"/>
            </w:r>
            <w:r w:rsidR="00BC7338" w:rsidRPr="00C06079">
              <w:t xml:space="preserve"> (Level A)</w:t>
            </w:r>
          </w:p>
          <w:bookmarkEnd w:id="16"/>
          <w:p w:rsidR="00BC7338" w:rsidRPr="00C06079" w:rsidRDefault="00BC7338" w:rsidP="00BC7338">
            <w:pPr>
              <w:spacing w:after="0" w:line="240" w:lineRule="auto"/>
              <w:ind w:left="360"/>
              <w:rPr>
                <w:rFonts w:eastAsia="Times New Roman" w:cs="Arial"/>
              </w:rPr>
            </w:pPr>
            <w:r w:rsidRPr="00C06079">
              <w:rPr>
                <w:rFonts w:eastAsia="Times New Roman" w:cs="Arial"/>
              </w:rPr>
              <w:t>Also applies to:</w:t>
            </w:r>
          </w:p>
          <w:p w:rsidR="00BC7338" w:rsidRPr="00C06079" w:rsidRDefault="00BC7338" w:rsidP="00BC7338">
            <w:pPr>
              <w:spacing w:after="0" w:line="240" w:lineRule="auto"/>
              <w:ind w:left="360"/>
              <w:rPr>
                <w:rFonts w:eastAsia="Times New Roman" w:cs="Arial"/>
              </w:rPr>
            </w:pPr>
            <w:r w:rsidRPr="00C06079">
              <w:rPr>
                <w:rFonts w:eastAsia="Times New Roman" w:cs="Arial"/>
              </w:rPr>
              <w:lastRenderedPageBreak/>
              <w:t>EN 301 549 Criteria</w:t>
            </w:r>
          </w:p>
          <w:p w:rsidR="00BC7338" w:rsidRPr="00C06079" w:rsidRDefault="00BC7338" w:rsidP="00BC7338">
            <w:pPr>
              <w:numPr>
                <w:ilvl w:val="0"/>
                <w:numId w:val="2"/>
              </w:numPr>
              <w:spacing w:after="0" w:line="240" w:lineRule="auto"/>
              <w:ind w:left="1080"/>
              <w:rPr>
                <w:rFonts w:eastAsia="Times New Roman" w:cs="Arial"/>
              </w:rPr>
            </w:pPr>
            <w:r>
              <w:rPr>
                <w:rFonts w:eastAsia="Times New Roman" w:cs="Arial"/>
              </w:rPr>
              <w:t>9.2.1.1</w:t>
            </w:r>
            <w:r w:rsidRPr="00C06079">
              <w:rPr>
                <w:rFonts w:eastAsia="Times New Roman" w:cs="Arial"/>
              </w:rPr>
              <w:t xml:space="preserve"> (Web)</w:t>
            </w:r>
          </w:p>
          <w:p w:rsidR="00BC7338" w:rsidRPr="00C06079" w:rsidRDefault="00BC7338" w:rsidP="00BC7338">
            <w:pPr>
              <w:numPr>
                <w:ilvl w:val="0"/>
                <w:numId w:val="2"/>
              </w:numPr>
              <w:spacing w:after="0" w:line="240" w:lineRule="auto"/>
              <w:ind w:left="1080"/>
              <w:rPr>
                <w:rFonts w:eastAsia="Times New Roman" w:cs="Arial"/>
              </w:rPr>
            </w:pPr>
            <w:r>
              <w:rPr>
                <w:rFonts w:eastAsia="Times New Roman" w:cs="Arial"/>
              </w:rPr>
              <w:t>10.2.1.1</w:t>
            </w:r>
            <w:r w:rsidRPr="00C06079">
              <w:rPr>
                <w:rFonts w:eastAsia="Times New Roman" w:cs="Arial"/>
              </w:rPr>
              <w:t xml:space="preserve"> </w:t>
            </w:r>
            <w:r>
              <w:rPr>
                <w:rFonts w:eastAsia="Times New Roman" w:cs="Arial"/>
              </w:rPr>
              <w:t>(Non-web document)</w:t>
            </w:r>
          </w:p>
          <w:p w:rsidR="00BC7338" w:rsidRPr="00C06079" w:rsidRDefault="00BC7338" w:rsidP="00BC7338">
            <w:pPr>
              <w:numPr>
                <w:ilvl w:val="0"/>
                <w:numId w:val="2"/>
              </w:numPr>
              <w:spacing w:after="0" w:line="240" w:lineRule="auto"/>
              <w:ind w:left="1080"/>
              <w:rPr>
                <w:rFonts w:eastAsia="Times New Roman" w:cs="Arial"/>
              </w:rPr>
            </w:pPr>
            <w:r>
              <w:rPr>
                <w:rFonts w:eastAsia="Times New Roman" w:cs="Arial"/>
              </w:rPr>
              <w:t>11.2.1.1.1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BC7338" w:rsidRPr="00C06079" w:rsidRDefault="00BC7338" w:rsidP="00BC7338">
            <w:pPr>
              <w:numPr>
                <w:ilvl w:val="0"/>
                <w:numId w:val="2"/>
              </w:numPr>
              <w:spacing w:after="0" w:line="240" w:lineRule="auto"/>
              <w:ind w:left="1080"/>
              <w:rPr>
                <w:rFonts w:eastAsia="Times New Roman" w:cs="Arial"/>
              </w:rPr>
            </w:pPr>
            <w:r>
              <w:rPr>
                <w:rFonts w:eastAsia="Times New Roman" w:cs="Arial"/>
              </w:rPr>
              <w:t>11.2.1.1.2</w:t>
            </w:r>
            <w:r w:rsidRPr="00C06079">
              <w:rPr>
                <w:rFonts w:eastAsia="Times New Roman" w:cs="Arial"/>
              </w:rPr>
              <w:t xml:space="preserve"> (Closed Software)</w:t>
            </w:r>
          </w:p>
          <w:p w:rsidR="00BC7338" w:rsidRPr="00C06079" w:rsidRDefault="00BC7338" w:rsidP="00BC7338">
            <w:pPr>
              <w:numPr>
                <w:ilvl w:val="0"/>
                <w:numId w:val="1"/>
              </w:numPr>
              <w:spacing w:after="0" w:line="240" w:lineRule="auto"/>
              <w:ind w:left="1080"/>
              <w:rPr>
                <w:rFonts w:eastAsia="Times New Roman" w:cs="Arial"/>
                <w:bCs/>
              </w:rPr>
            </w:pPr>
            <w:r>
              <w:t>11.8.2 (Authoring Tool)</w:t>
            </w:r>
          </w:p>
          <w:p w:rsidR="00BC7338" w:rsidRPr="00C06079" w:rsidRDefault="00BC7338" w:rsidP="00BC7338">
            <w:pPr>
              <w:numPr>
                <w:ilvl w:val="0"/>
                <w:numId w:val="1"/>
              </w:numPr>
              <w:spacing w:after="0" w:line="240" w:lineRule="auto"/>
              <w:ind w:left="1080"/>
              <w:rPr>
                <w:rFonts w:eastAsia="Times New Roman" w:cs="Arial"/>
                <w:bCs/>
              </w:rPr>
            </w:pPr>
            <w:r>
              <w:t>12.1.2 (Product Docs)</w:t>
            </w:r>
          </w:p>
          <w:p w:rsidR="00BC7338" w:rsidRPr="00C06079" w:rsidRDefault="00BC7338" w:rsidP="00BC7338">
            <w:pPr>
              <w:numPr>
                <w:ilvl w:val="0"/>
                <w:numId w:val="2"/>
              </w:numPr>
              <w:spacing w:after="0" w:line="240" w:lineRule="auto"/>
              <w:ind w:left="1080"/>
              <w:rPr>
                <w:rFonts w:eastAsia="Times New Roman" w:cs="Arial"/>
                <w:b/>
              </w:rPr>
            </w:pPr>
            <w:r>
              <w:t>12.2.4 (Support Docs)</w:t>
            </w:r>
          </w:p>
          <w:p w:rsidR="00BC7338" w:rsidRPr="00C06079" w:rsidRDefault="00BC7338" w:rsidP="00BC7338">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BC7338" w:rsidRPr="00C06079" w:rsidRDefault="00BC7338" w:rsidP="00BC7338">
            <w:pPr>
              <w:numPr>
                <w:ilvl w:val="0"/>
                <w:numId w:val="1"/>
              </w:numPr>
              <w:spacing w:after="0" w:line="240" w:lineRule="auto"/>
              <w:ind w:left="1080"/>
              <w:rPr>
                <w:rFonts w:eastAsia="Times New Roman" w:cs="Arial"/>
              </w:rPr>
            </w:pPr>
            <w:r w:rsidRPr="00C06079">
              <w:rPr>
                <w:rFonts w:eastAsia="Times New Roman" w:cs="Arial"/>
              </w:rPr>
              <w:t>501 (Web)(Software)</w:t>
            </w:r>
          </w:p>
          <w:p w:rsidR="00BC7338" w:rsidRPr="00C06079" w:rsidRDefault="00BC7338" w:rsidP="00BC7338">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BC7338" w:rsidRPr="00C06079" w:rsidRDefault="00BC7338" w:rsidP="00BC7338">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C7338" w:rsidRPr="0042009D" w:rsidRDefault="00BC7338" w:rsidP="00BC7338">
            <w:pPr>
              <w:spacing w:after="0" w:line="240" w:lineRule="auto"/>
              <w:rPr>
                <w:rFonts w:eastAsia="Times New Roman" w:cs="Arial"/>
              </w:rPr>
            </w:pPr>
            <w:r w:rsidRPr="0042009D">
              <w:rPr>
                <w:rFonts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BC7338" w:rsidRDefault="00BC7338" w:rsidP="00BC7338">
            <w:pPr>
              <w:spacing w:after="0" w:line="240" w:lineRule="auto"/>
              <w:rPr>
                <w:rFonts w:eastAsia="Times New Roman" w:cs="Arial"/>
              </w:rPr>
            </w:pPr>
            <w:r>
              <w:rPr>
                <w:rFonts w:eastAsia="Times New Roman" w:cs="Arial"/>
              </w:rPr>
              <w:t xml:space="preserve">The keyboard supports fundamental functions, including navigation, search, and video playback. </w:t>
            </w:r>
          </w:p>
          <w:p w:rsidR="00BC7338" w:rsidRDefault="00BC7338" w:rsidP="00BC7338">
            <w:pPr>
              <w:spacing w:after="0" w:line="240" w:lineRule="auto"/>
              <w:rPr>
                <w:rFonts w:eastAsia="Times New Roman" w:cs="Arial"/>
              </w:rPr>
            </w:pPr>
          </w:p>
          <w:p w:rsidR="00BC7338" w:rsidRDefault="00BC7338" w:rsidP="00BC7338">
            <w:pPr>
              <w:spacing w:after="0" w:line="240" w:lineRule="auto"/>
            </w:pPr>
            <w:r>
              <w:t xml:space="preserve">Some current exceptions are: </w:t>
            </w:r>
          </w:p>
          <w:p w:rsidR="00BC7338" w:rsidRDefault="00BC7338" w:rsidP="00BC7338">
            <w:pPr>
              <w:spacing w:after="0" w:line="240" w:lineRule="auto"/>
              <w:rPr>
                <w:rFonts w:eastAsia="Times New Roman" w:cs="Arial"/>
              </w:rPr>
            </w:pPr>
          </w:p>
          <w:p w:rsidR="00991F66" w:rsidRPr="00991F66" w:rsidRDefault="00BC7338" w:rsidP="00991F66">
            <w:pPr>
              <w:numPr>
                <w:ilvl w:val="0"/>
                <w:numId w:val="2"/>
              </w:numPr>
              <w:spacing w:after="0" w:line="240" w:lineRule="auto"/>
              <w:rPr>
                <w:rFonts w:eastAsia="Times New Roman" w:cs="Arial"/>
              </w:rPr>
            </w:pPr>
            <w:r>
              <w:rPr>
                <w:rFonts w:eastAsia="Times New Roman" w:cs="Arial"/>
              </w:rPr>
              <w:t>Video page tool</w:t>
            </w:r>
            <w:r w:rsidR="008358DF">
              <w:rPr>
                <w:rFonts w:eastAsia="Times New Roman" w:cs="Arial"/>
              </w:rPr>
              <w:t xml:space="preserve"> modals </w:t>
            </w:r>
            <w:r>
              <w:rPr>
                <w:rFonts w:eastAsia="Times New Roman" w:cs="Arial"/>
              </w:rPr>
              <w:t xml:space="preserve">such as Share, Add To, Cite, </w:t>
            </w:r>
            <w:r w:rsidR="008358DF">
              <w:rPr>
                <w:rFonts w:eastAsia="Times New Roman" w:cs="Arial"/>
              </w:rPr>
              <w:t xml:space="preserve">and Segments do not always work as expected with the keyboard </w:t>
            </w:r>
            <w:proofErr w:type="gramStart"/>
            <w:r w:rsidR="008358DF">
              <w:rPr>
                <w:rFonts w:eastAsia="Times New Roman" w:cs="Arial"/>
              </w:rPr>
              <w:t>at this time</w:t>
            </w:r>
            <w:proofErr w:type="gramEnd"/>
            <w:r w:rsidR="008358DF">
              <w:rPr>
                <w:rFonts w:eastAsia="Times New Roman" w:cs="Arial"/>
              </w:rPr>
              <w:t xml:space="preserve">. </w:t>
            </w:r>
          </w:p>
          <w:p w:rsidR="00991F66" w:rsidRPr="00991F66" w:rsidRDefault="00991F66" w:rsidP="00991F66">
            <w:pPr>
              <w:numPr>
                <w:ilvl w:val="0"/>
                <w:numId w:val="2"/>
              </w:numPr>
              <w:spacing w:after="0" w:line="240" w:lineRule="auto"/>
              <w:rPr>
                <w:rFonts w:eastAsia="Times New Roman" w:cs="Arial"/>
              </w:rPr>
            </w:pPr>
            <w:r>
              <w:rPr>
                <w:rFonts w:eastAsia="Times New Roman" w:cs="Arial"/>
              </w:rPr>
              <w:t xml:space="preserve">The </w:t>
            </w:r>
            <w:r w:rsidR="000A1310">
              <w:rPr>
                <w:rFonts w:eastAsia="Times New Roman" w:cs="Arial"/>
              </w:rPr>
              <w:t xml:space="preserve">scrolling of the videos selection mechanism on the Homepage and </w:t>
            </w:r>
            <w:r w:rsidRPr="00B51FD9">
              <w:rPr>
                <w:rFonts w:eastAsia="Times New Roman" w:cs="Arial"/>
                <w:i/>
              </w:rPr>
              <w:t xml:space="preserve">You may also like... </w:t>
            </w:r>
            <w:r>
              <w:rPr>
                <w:rFonts w:eastAsia="Times New Roman" w:cs="Arial"/>
              </w:rPr>
              <w:t>sections have a mouse hover overlay that provides additional information. When using the keyboard, the keyboard focus does not reveal this overlay. Also</w:t>
            </w:r>
            <w:r w:rsidR="00594085">
              <w:rPr>
                <w:rFonts w:eastAsia="Times New Roman" w:cs="Arial"/>
              </w:rPr>
              <w:t>,</w:t>
            </w:r>
            <w:r>
              <w:rPr>
                <w:rFonts w:eastAsia="Times New Roman" w:cs="Arial"/>
              </w:rPr>
              <w:t xml:space="preserve"> see </w:t>
            </w:r>
            <w:hyperlink w:anchor="Content_On_Hover" w:history="1">
              <w:r w:rsidRPr="000A1310">
                <w:rPr>
                  <w:rStyle w:val="Hyperlink"/>
                  <w:rFonts w:eastAsia="Times New Roman" w:cs="Arial"/>
                </w:rPr>
                <w:t>1.4.13 Content on Hover or Focus</w:t>
              </w:r>
            </w:hyperlink>
            <w:r w:rsidR="000A1310">
              <w:rPr>
                <w:rFonts w:eastAsia="Times New Roman" w:cs="Arial"/>
              </w:rPr>
              <w:t>.</w:t>
            </w:r>
          </w:p>
          <w:p w:rsidR="00BC7338" w:rsidRPr="0042009D" w:rsidRDefault="00BC7338" w:rsidP="00BC7338">
            <w:pPr>
              <w:spacing w:after="0" w:line="240" w:lineRule="auto"/>
              <w:rPr>
                <w:rFonts w:eastAsia="Times New Roman" w:cs="Arial"/>
              </w:rPr>
            </w:pPr>
          </w:p>
          <w:p w:rsidR="00BC7338" w:rsidRPr="0042009D" w:rsidRDefault="00BC7338" w:rsidP="00BC7338">
            <w:pPr>
              <w:spacing w:after="0" w:line="240" w:lineRule="auto"/>
              <w:rPr>
                <w:rFonts w:eastAsia="Times New Roman" w:cs="Arial"/>
              </w:rPr>
            </w:pPr>
            <w:r w:rsidRPr="0042009D">
              <w:rPr>
                <w:rFonts w:eastAsia="Times New Roman" w:cs="Arial"/>
              </w:rPr>
              <w:t>Test method: Manual visual evaluation and testing tools.</w:t>
            </w:r>
          </w:p>
        </w:tc>
      </w:tr>
      <w:tr w:rsidR="008358DF"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358DF" w:rsidRPr="00C06079" w:rsidRDefault="008D5793" w:rsidP="008358DF">
            <w:pPr>
              <w:spacing w:after="0" w:line="240" w:lineRule="auto"/>
              <w:rPr>
                <w:rFonts w:eastAsia="Times New Roman" w:cs="Arial"/>
                <w:b/>
              </w:rPr>
            </w:pPr>
            <w:hyperlink r:id="rId21" w:anchor="keyboard-operation-trapping" w:history="1">
              <w:r w:rsidR="008358DF" w:rsidRPr="00C06079">
                <w:rPr>
                  <w:rStyle w:val="Hyperlink"/>
                  <w:rFonts w:eastAsia="Times New Roman" w:cs="Arial"/>
                  <w:b/>
                </w:rPr>
                <w:t>2.1.2 No Keyboard Trap</w:t>
              </w:r>
            </w:hyperlink>
            <w:r w:rsidR="008358DF" w:rsidRPr="00C06079">
              <w:t xml:space="preserve"> (Level A)</w:t>
            </w:r>
          </w:p>
          <w:p w:rsidR="008358DF" w:rsidRPr="00C06079" w:rsidRDefault="008358DF" w:rsidP="008358DF">
            <w:pPr>
              <w:spacing w:after="0" w:line="240" w:lineRule="auto"/>
              <w:ind w:left="360"/>
              <w:rPr>
                <w:rFonts w:eastAsia="Times New Roman" w:cs="Arial"/>
              </w:rPr>
            </w:pPr>
            <w:r w:rsidRPr="00C06079">
              <w:rPr>
                <w:rFonts w:eastAsia="Times New Roman" w:cs="Arial"/>
              </w:rPr>
              <w:t>Also applies to:</w:t>
            </w:r>
          </w:p>
          <w:p w:rsidR="008358DF" w:rsidRPr="00C06079" w:rsidRDefault="008358DF" w:rsidP="008358DF">
            <w:pPr>
              <w:spacing w:after="0" w:line="240" w:lineRule="auto"/>
              <w:ind w:left="360"/>
              <w:rPr>
                <w:rFonts w:eastAsia="Times New Roman" w:cs="Arial"/>
              </w:rPr>
            </w:pPr>
            <w:r w:rsidRPr="00C06079">
              <w:rPr>
                <w:rFonts w:eastAsia="Times New Roman" w:cs="Arial"/>
              </w:rPr>
              <w:t>EN 301 549 Criteria</w:t>
            </w:r>
          </w:p>
          <w:p w:rsidR="008358DF" w:rsidRPr="00C06079" w:rsidRDefault="008358DF" w:rsidP="008358DF">
            <w:pPr>
              <w:numPr>
                <w:ilvl w:val="0"/>
                <w:numId w:val="2"/>
              </w:numPr>
              <w:spacing w:after="0" w:line="240" w:lineRule="auto"/>
              <w:ind w:left="1080"/>
              <w:rPr>
                <w:rFonts w:eastAsia="Times New Roman" w:cs="Arial"/>
              </w:rPr>
            </w:pPr>
            <w:r>
              <w:rPr>
                <w:rFonts w:eastAsia="Times New Roman" w:cs="Arial"/>
              </w:rPr>
              <w:t>9.2.1.2</w:t>
            </w:r>
            <w:r w:rsidRPr="00C06079">
              <w:rPr>
                <w:rFonts w:eastAsia="Times New Roman" w:cs="Arial"/>
              </w:rPr>
              <w:t xml:space="preserve"> (Web)</w:t>
            </w:r>
          </w:p>
          <w:p w:rsidR="008358DF" w:rsidRPr="00C06079" w:rsidRDefault="008358DF" w:rsidP="008358DF">
            <w:pPr>
              <w:numPr>
                <w:ilvl w:val="0"/>
                <w:numId w:val="2"/>
              </w:numPr>
              <w:spacing w:after="0" w:line="240" w:lineRule="auto"/>
              <w:ind w:left="1080"/>
              <w:rPr>
                <w:rFonts w:eastAsia="Times New Roman" w:cs="Arial"/>
              </w:rPr>
            </w:pPr>
            <w:r>
              <w:rPr>
                <w:rFonts w:eastAsia="Times New Roman" w:cs="Arial"/>
              </w:rPr>
              <w:t>10.2.1.2</w:t>
            </w:r>
            <w:r w:rsidRPr="00C06079">
              <w:rPr>
                <w:rFonts w:eastAsia="Times New Roman" w:cs="Arial"/>
              </w:rPr>
              <w:t xml:space="preserve"> </w:t>
            </w:r>
            <w:r>
              <w:rPr>
                <w:rFonts w:eastAsia="Times New Roman" w:cs="Arial"/>
              </w:rPr>
              <w:t>(Non-web document)</w:t>
            </w:r>
          </w:p>
          <w:p w:rsidR="008358DF" w:rsidRPr="00C06079" w:rsidRDefault="008358DF" w:rsidP="008358DF">
            <w:pPr>
              <w:numPr>
                <w:ilvl w:val="0"/>
                <w:numId w:val="2"/>
              </w:numPr>
              <w:spacing w:after="0" w:line="240" w:lineRule="auto"/>
              <w:ind w:left="1080"/>
              <w:rPr>
                <w:rFonts w:eastAsia="Times New Roman" w:cs="Arial"/>
              </w:rPr>
            </w:pPr>
            <w:r>
              <w:rPr>
                <w:rFonts w:eastAsia="Times New Roman" w:cs="Arial"/>
              </w:rPr>
              <w:t>11.2.1.2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8358DF" w:rsidRPr="00C06079" w:rsidRDefault="008358DF" w:rsidP="008358DF">
            <w:pPr>
              <w:numPr>
                <w:ilvl w:val="0"/>
                <w:numId w:val="2"/>
              </w:numPr>
              <w:spacing w:after="0" w:line="240" w:lineRule="auto"/>
              <w:ind w:left="1080"/>
              <w:rPr>
                <w:rFonts w:eastAsia="Times New Roman" w:cs="Arial"/>
              </w:rPr>
            </w:pPr>
            <w:r>
              <w:rPr>
                <w:rFonts w:eastAsia="Times New Roman" w:cs="Arial"/>
              </w:rPr>
              <w:t>11.2.1.2</w:t>
            </w:r>
            <w:r w:rsidRPr="00C06079">
              <w:rPr>
                <w:rFonts w:eastAsia="Times New Roman" w:cs="Arial"/>
              </w:rPr>
              <w:t xml:space="preserve"> (Closed Software)</w:t>
            </w:r>
          </w:p>
          <w:p w:rsidR="008358DF" w:rsidRPr="00C06079" w:rsidRDefault="008358DF" w:rsidP="008358DF">
            <w:pPr>
              <w:numPr>
                <w:ilvl w:val="0"/>
                <w:numId w:val="1"/>
              </w:numPr>
              <w:spacing w:after="0" w:line="240" w:lineRule="auto"/>
              <w:ind w:left="1080"/>
              <w:rPr>
                <w:rFonts w:eastAsia="Times New Roman" w:cs="Arial"/>
                <w:bCs/>
              </w:rPr>
            </w:pPr>
            <w:r>
              <w:t>11.8.2 (Authoring Tool)</w:t>
            </w:r>
          </w:p>
          <w:p w:rsidR="008358DF" w:rsidRPr="00C06079" w:rsidRDefault="008358DF" w:rsidP="008358DF">
            <w:pPr>
              <w:numPr>
                <w:ilvl w:val="0"/>
                <w:numId w:val="1"/>
              </w:numPr>
              <w:spacing w:after="0" w:line="240" w:lineRule="auto"/>
              <w:ind w:left="1080"/>
              <w:rPr>
                <w:rFonts w:eastAsia="Times New Roman" w:cs="Arial"/>
                <w:bCs/>
              </w:rPr>
            </w:pPr>
            <w:r>
              <w:t>12.1.2 (Product Docs)</w:t>
            </w:r>
          </w:p>
          <w:p w:rsidR="008358DF" w:rsidRPr="00C06079" w:rsidRDefault="008358DF" w:rsidP="008358DF">
            <w:pPr>
              <w:numPr>
                <w:ilvl w:val="0"/>
                <w:numId w:val="2"/>
              </w:numPr>
              <w:spacing w:after="0" w:line="240" w:lineRule="auto"/>
              <w:ind w:left="1080"/>
              <w:rPr>
                <w:rFonts w:eastAsia="Times New Roman" w:cs="Arial"/>
                <w:b/>
              </w:rPr>
            </w:pPr>
            <w:r>
              <w:t>12.2.4 (Support Docs)</w:t>
            </w:r>
          </w:p>
          <w:p w:rsidR="008358DF" w:rsidRPr="00C06079" w:rsidRDefault="008358DF" w:rsidP="008358DF">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8358DF" w:rsidRPr="00C06079" w:rsidRDefault="008358DF" w:rsidP="008358DF">
            <w:pPr>
              <w:numPr>
                <w:ilvl w:val="0"/>
                <w:numId w:val="1"/>
              </w:numPr>
              <w:spacing w:after="0" w:line="240" w:lineRule="auto"/>
              <w:ind w:left="1080"/>
              <w:rPr>
                <w:rFonts w:eastAsia="Times New Roman" w:cs="Arial"/>
              </w:rPr>
            </w:pPr>
            <w:r w:rsidRPr="00C06079">
              <w:rPr>
                <w:rFonts w:eastAsia="Times New Roman" w:cs="Arial"/>
              </w:rPr>
              <w:t>501 (Web)(Software)</w:t>
            </w:r>
          </w:p>
          <w:p w:rsidR="008358DF" w:rsidRPr="00C06079" w:rsidRDefault="008358DF" w:rsidP="008358DF">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8358DF" w:rsidRPr="00C06079" w:rsidRDefault="008358DF" w:rsidP="008358DF">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358DF" w:rsidRPr="0042009D" w:rsidRDefault="008358DF" w:rsidP="008358DF">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8358DF" w:rsidRPr="0042009D" w:rsidRDefault="008358DF" w:rsidP="008358DF">
            <w:pPr>
              <w:spacing w:after="0" w:line="240" w:lineRule="auto"/>
              <w:rPr>
                <w:rFonts w:eastAsia="Times New Roman" w:cs="Arial"/>
              </w:rPr>
            </w:pPr>
            <w:r w:rsidRPr="0042009D">
              <w:rPr>
                <w:rFonts w:eastAsia="Times New Roman" w:cs="Arial"/>
              </w:rPr>
              <w:t xml:space="preserve">Keyboard controls can be used to move </w:t>
            </w:r>
            <w:r w:rsidR="00BB0637">
              <w:rPr>
                <w:rFonts w:eastAsia="Times New Roman" w:cs="Arial"/>
              </w:rPr>
              <w:t xml:space="preserve">the </w:t>
            </w:r>
            <w:r w:rsidRPr="0042009D">
              <w:rPr>
                <w:rFonts w:eastAsia="Times New Roman" w:cs="Arial"/>
              </w:rPr>
              <w:t xml:space="preserve">focus throughout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Pr="0042009D">
              <w:rPr>
                <w:rFonts w:eastAsia="Times New Roman" w:cs="Arial"/>
              </w:rPr>
              <w:t xml:space="preserve"> without being trapped on a component.</w:t>
            </w:r>
          </w:p>
          <w:p w:rsidR="008358DF" w:rsidRPr="0042009D" w:rsidRDefault="008358DF" w:rsidP="008358DF">
            <w:pPr>
              <w:spacing w:after="0" w:line="240" w:lineRule="auto"/>
              <w:rPr>
                <w:rFonts w:eastAsia="Times New Roman" w:cs="Arial"/>
              </w:rPr>
            </w:pPr>
          </w:p>
          <w:p w:rsidR="008358DF" w:rsidRPr="0042009D" w:rsidRDefault="008358DF" w:rsidP="008358DF">
            <w:pPr>
              <w:spacing w:after="0" w:line="240" w:lineRule="auto"/>
              <w:rPr>
                <w:rFonts w:eastAsia="Times New Roman" w:cs="Arial"/>
              </w:rPr>
            </w:pPr>
            <w:r w:rsidRPr="0042009D">
              <w:rPr>
                <w:rFonts w:eastAsia="Times New Roman" w:cs="Arial"/>
              </w:rPr>
              <w:t>Test method: Manual visual evaluation and testing tools.</w:t>
            </w:r>
          </w:p>
        </w:tc>
      </w:tr>
      <w:tr w:rsidR="003B281D"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B281D" w:rsidRPr="008E4A06" w:rsidRDefault="008D5793" w:rsidP="00424185">
            <w:pPr>
              <w:spacing w:after="0" w:line="240" w:lineRule="auto"/>
              <w:rPr>
                <w:rFonts w:eastAsia="Times New Roman" w:cs="Arial"/>
                <w:b/>
              </w:rPr>
            </w:pPr>
            <w:hyperlink r:id="rId22" w:anchor="character-key-shortcuts" w:history="1">
              <w:r w:rsidR="003B281D" w:rsidRPr="008E4A06">
                <w:rPr>
                  <w:rStyle w:val="Hyperlink"/>
                  <w:rFonts w:eastAsia="Times New Roman" w:cs="Arial"/>
                  <w:b/>
                </w:rPr>
                <w:t>2.1.4 Character</w:t>
              </w:r>
              <w:r w:rsidR="003B281D" w:rsidRPr="008E4A06">
                <w:rPr>
                  <w:rStyle w:val="Hyperlink"/>
                  <w:b/>
                </w:rPr>
                <w:t xml:space="preserve"> Key Shortcuts</w:t>
              </w:r>
            </w:hyperlink>
            <w:r w:rsidR="003B281D" w:rsidRPr="008E4A06">
              <w:t xml:space="preserve"> (Level A</w:t>
            </w:r>
            <w:r w:rsidR="00816E6F" w:rsidRPr="008E4A06">
              <w:t xml:space="preserve"> 2.1 only</w:t>
            </w:r>
            <w:r w:rsidR="003B281D" w:rsidRPr="008E4A06">
              <w:t>)</w:t>
            </w:r>
          </w:p>
          <w:p w:rsidR="003B281D" w:rsidRPr="008E4A06" w:rsidRDefault="003B281D" w:rsidP="00424185">
            <w:pPr>
              <w:spacing w:after="0" w:line="240" w:lineRule="auto"/>
              <w:ind w:left="360"/>
              <w:rPr>
                <w:rFonts w:eastAsia="Times New Roman" w:cs="Arial"/>
              </w:rPr>
            </w:pPr>
            <w:r w:rsidRPr="008E4A06">
              <w:rPr>
                <w:rFonts w:eastAsia="Times New Roman" w:cs="Arial"/>
              </w:rPr>
              <w:t>Also applies to:</w:t>
            </w:r>
          </w:p>
          <w:p w:rsidR="003B281D" w:rsidRPr="00EC2B77" w:rsidRDefault="003B281D" w:rsidP="00424185">
            <w:pPr>
              <w:spacing w:after="0" w:line="240" w:lineRule="auto"/>
              <w:ind w:left="360"/>
              <w:rPr>
                <w:rFonts w:eastAsia="Times New Roman" w:cs="Arial"/>
              </w:rPr>
            </w:pPr>
            <w:r w:rsidRPr="00EC2B77">
              <w:rPr>
                <w:rFonts w:eastAsia="Times New Roman" w:cs="Arial"/>
              </w:rPr>
              <w:t>EN 301 549 Criteria</w:t>
            </w:r>
          </w:p>
          <w:p w:rsidR="003B281D" w:rsidRPr="00E45F1E" w:rsidRDefault="00424185" w:rsidP="00424185">
            <w:pPr>
              <w:numPr>
                <w:ilvl w:val="0"/>
                <w:numId w:val="2"/>
              </w:numPr>
              <w:spacing w:after="0" w:line="240" w:lineRule="auto"/>
              <w:ind w:left="1080"/>
              <w:rPr>
                <w:rFonts w:eastAsia="Times New Roman" w:cs="Arial"/>
              </w:rPr>
            </w:pPr>
            <w:r w:rsidRPr="00E45F1E">
              <w:rPr>
                <w:rFonts w:eastAsia="Times New Roman" w:cs="Arial"/>
              </w:rPr>
              <w:t>9.2.1.4</w:t>
            </w:r>
            <w:r w:rsidR="003B281D" w:rsidRPr="00E45F1E">
              <w:rPr>
                <w:rFonts w:eastAsia="Times New Roman" w:cs="Arial"/>
              </w:rPr>
              <w:t xml:space="preserve"> (Web)</w:t>
            </w:r>
          </w:p>
          <w:p w:rsidR="003B281D" w:rsidRPr="00E45F1E" w:rsidRDefault="003B281D" w:rsidP="00424185">
            <w:pPr>
              <w:numPr>
                <w:ilvl w:val="0"/>
                <w:numId w:val="2"/>
              </w:numPr>
              <w:spacing w:after="0" w:line="240" w:lineRule="auto"/>
              <w:ind w:left="1080"/>
              <w:rPr>
                <w:rFonts w:eastAsia="Times New Roman" w:cs="Arial"/>
              </w:rPr>
            </w:pPr>
            <w:r w:rsidRPr="00E45F1E">
              <w:rPr>
                <w:rFonts w:eastAsia="Times New Roman" w:cs="Arial"/>
              </w:rPr>
              <w:t>10.</w:t>
            </w:r>
            <w:r w:rsidR="00433C65" w:rsidRPr="00E45F1E">
              <w:rPr>
                <w:rFonts w:eastAsia="Times New Roman" w:cs="Arial"/>
              </w:rPr>
              <w:t>2.1.4</w:t>
            </w:r>
            <w:r w:rsidRPr="00E45F1E">
              <w:rPr>
                <w:rFonts w:eastAsia="Times New Roman" w:cs="Arial"/>
              </w:rPr>
              <w:t xml:space="preserve"> </w:t>
            </w:r>
            <w:r w:rsidR="00D12A9A">
              <w:rPr>
                <w:rFonts w:eastAsia="Times New Roman" w:cs="Arial"/>
              </w:rPr>
              <w:t>(Non-web document)</w:t>
            </w:r>
          </w:p>
          <w:p w:rsidR="003B281D" w:rsidRPr="00E45F1E" w:rsidRDefault="003B281D" w:rsidP="00424185">
            <w:pPr>
              <w:numPr>
                <w:ilvl w:val="0"/>
                <w:numId w:val="2"/>
              </w:numPr>
              <w:spacing w:after="0" w:line="240" w:lineRule="auto"/>
              <w:ind w:left="1080"/>
              <w:rPr>
                <w:rFonts w:eastAsia="Times New Roman" w:cs="Arial"/>
              </w:rPr>
            </w:pPr>
            <w:r w:rsidRPr="00E45F1E">
              <w:rPr>
                <w:rFonts w:eastAsia="Times New Roman" w:cs="Arial"/>
              </w:rPr>
              <w:t>11.2.1.</w:t>
            </w:r>
            <w:r w:rsidR="00596DAD" w:rsidRPr="00E45F1E">
              <w:rPr>
                <w:rFonts w:eastAsia="Times New Roman" w:cs="Arial"/>
              </w:rPr>
              <w:t>4.1</w:t>
            </w:r>
            <w:r w:rsidRPr="00E45F1E">
              <w:rPr>
                <w:rFonts w:eastAsia="Times New Roman" w:cs="Arial"/>
              </w:rPr>
              <w:t xml:space="preserve"> (</w:t>
            </w:r>
            <w:r w:rsidR="00596DAD" w:rsidRPr="00E45F1E">
              <w:rPr>
                <w:rFonts w:eastAsia="Times New Roman" w:cs="Arial"/>
              </w:rPr>
              <w:t xml:space="preserve">Open Functionality </w:t>
            </w:r>
            <w:r w:rsidRPr="00E45F1E">
              <w:rPr>
                <w:rFonts w:eastAsia="Times New Roman" w:cs="Arial"/>
              </w:rPr>
              <w:t>Software)</w:t>
            </w:r>
          </w:p>
          <w:p w:rsidR="003B281D" w:rsidRPr="00E45F1E" w:rsidRDefault="00596DAD" w:rsidP="00424185">
            <w:pPr>
              <w:numPr>
                <w:ilvl w:val="0"/>
                <w:numId w:val="2"/>
              </w:numPr>
              <w:spacing w:after="0" w:line="240" w:lineRule="auto"/>
              <w:ind w:left="1080"/>
              <w:rPr>
                <w:rFonts w:eastAsia="Times New Roman" w:cs="Arial"/>
              </w:rPr>
            </w:pPr>
            <w:r w:rsidRPr="00E45F1E">
              <w:rPr>
                <w:rFonts w:eastAsia="Times New Roman" w:cs="Arial"/>
              </w:rPr>
              <w:t>11.2.1.4.2</w:t>
            </w:r>
            <w:r w:rsidR="003B281D" w:rsidRPr="00E45F1E">
              <w:rPr>
                <w:rFonts w:eastAsia="Times New Roman" w:cs="Arial"/>
              </w:rPr>
              <w:t xml:space="preserve"> (Closed Software)</w:t>
            </w:r>
          </w:p>
          <w:p w:rsidR="003B281D" w:rsidRPr="008E4A06" w:rsidRDefault="002644C4" w:rsidP="00424185">
            <w:pPr>
              <w:numPr>
                <w:ilvl w:val="0"/>
                <w:numId w:val="1"/>
              </w:numPr>
              <w:spacing w:after="0" w:line="240" w:lineRule="auto"/>
              <w:ind w:left="1080"/>
              <w:rPr>
                <w:rFonts w:eastAsia="Times New Roman" w:cs="Arial"/>
                <w:bCs/>
              </w:rPr>
            </w:pPr>
            <w:r w:rsidRPr="008E4A06">
              <w:lastRenderedPageBreak/>
              <w:t>11.8.2</w:t>
            </w:r>
            <w:r w:rsidR="003B281D" w:rsidRPr="008E4A06">
              <w:t xml:space="preserve"> (Authoring Tool)</w:t>
            </w:r>
          </w:p>
          <w:p w:rsidR="003B281D" w:rsidRPr="008E4A06" w:rsidRDefault="003B281D" w:rsidP="00424185">
            <w:pPr>
              <w:numPr>
                <w:ilvl w:val="0"/>
                <w:numId w:val="1"/>
              </w:numPr>
              <w:spacing w:after="0" w:line="240" w:lineRule="auto"/>
              <w:ind w:left="1080"/>
              <w:rPr>
                <w:rFonts w:eastAsia="Times New Roman" w:cs="Arial"/>
                <w:bCs/>
              </w:rPr>
            </w:pPr>
            <w:r w:rsidRPr="008E4A06">
              <w:t>12.1.2 (Product Docs)</w:t>
            </w:r>
          </w:p>
          <w:p w:rsidR="00E45F1E" w:rsidRDefault="003B281D" w:rsidP="00E45F1E">
            <w:pPr>
              <w:numPr>
                <w:ilvl w:val="0"/>
                <w:numId w:val="2"/>
              </w:numPr>
              <w:spacing w:after="0" w:line="240" w:lineRule="auto"/>
              <w:ind w:left="1080"/>
              <w:rPr>
                <w:rFonts w:eastAsia="Times New Roman" w:cs="Arial"/>
              </w:rPr>
            </w:pPr>
            <w:r w:rsidRPr="008E4A06">
              <w:t>12.2.4 (Support Docs)</w:t>
            </w:r>
          </w:p>
          <w:p w:rsidR="00E45F1E" w:rsidRPr="00E45F1E" w:rsidRDefault="00E45F1E" w:rsidP="00990419">
            <w:pPr>
              <w:tabs>
                <w:tab w:val="left" w:pos="330"/>
              </w:tabs>
              <w:spacing w:after="0" w:line="240" w:lineRule="auto"/>
              <w:ind w:left="33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B281D" w:rsidRPr="00C06079" w:rsidRDefault="008358DF" w:rsidP="00EC2B77">
            <w:pPr>
              <w:spacing w:after="0" w:line="240" w:lineRule="auto"/>
              <w:rPr>
                <w:rFonts w:eastAsia="Times New Roman" w:cs="Arial"/>
              </w:rPr>
            </w:pPr>
            <w:r>
              <w:rPr>
                <w:rFonts w:eastAsia="Times New Roman" w:cs="Arial"/>
              </w:rPr>
              <w:lastRenderedPageBreak/>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3B281D" w:rsidRPr="00C06079" w:rsidRDefault="00F924FD" w:rsidP="00EC2B77">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8358DF">
              <w:rPr>
                <w:rFonts w:eastAsia="Times New Roman" w:cs="Arial"/>
              </w:rPr>
              <w:t xml:space="preserve"> does not use or have character key shortcuts.</w:t>
            </w:r>
          </w:p>
        </w:tc>
      </w:tr>
      <w:tr w:rsidR="008358DF"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358DF" w:rsidRPr="00C06079" w:rsidRDefault="008D5793" w:rsidP="008358DF">
            <w:pPr>
              <w:spacing w:after="0" w:line="240" w:lineRule="auto"/>
              <w:rPr>
                <w:rFonts w:eastAsia="Times New Roman" w:cs="Arial"/>
                <w:b/>
              </w:rPr>
            </w:pPr>
            <w:hyperlink r:id="rId23" w:anchor="time-limits-required-behaviors" w:history="1">
              <w:r w:rsidR="008358DF" w:rsidRPr="00C06079">
                <w:rPr>
                  <w:rStyle w:val="Hyperlink"/>
                  <w:rFonts w:eastAsia="Times New Roman" w:cs="Arial"/>
                  <w:b/>
                </w:rPr>
                <w:t>2.2.1 Timing Adjustable</w:t>
              </w:r>
            </w:hyperlink>
            <w:r w:rsidR="008358DF" w:rsidRPr="00C06079">
              <w:t xml:space="preserve"> (Level A)</w:t>
            </w:r>
          </w:p>
          <w:p w:rsidR="008358DF" w:rsidRPr="00C06079" w:rsidRDefault="008358DF" w:rsidP="008358DF">
            <w:pPr>
              <w:spacing w:after="0" w:line="240" w:lineRule="auto"/>
              <w:ind w:left="360"/>
              <w:rPr>
                <w:rFonts w:eastAsia="Times New Roman" w:cs="Arial"/>
              </w:rPr>
            </w:pPr>
            <w:r w:rsidRPr="00C06079">
              <w:rPr>
                <w:rFonts w:eastAsia="Times New Roman" w:cs="Arial"/>
              </w:rPr>
              <w:t>Also applies to:</w:t>
            </w:r>
          </w:p>
          <w:p w:rsidR="008358DF" w:rsidRPr="00C06079" w:rsidRDefault="008358DF" w:rsidP="008358DF">
            <w:pPr>
              <w:spacing w:after="0" w:line="240" w:lineRule="auto"/>
              <w:ind w:left="360"/>
              <w:rPr>
                <w:rFonts w:eastAsia="Times New Roman" w:cs="Arial"/>
              </w:rPr>
            </w:pPr>
            <w:r w:rsidRPr="00C06079">
              <w:rPr>
                <w:rFonts w:eastAsia="Times New Roman" w:cs="Arial"/>
              </w:rPr>
              <w:t>EN 301 549 Criteria</w:t>
            </w:r>
          </w:p>
          <w:p w:rsidR="008358DF" w:rsidRPr="00C06079" w:rsidRDefault="008358DF" w:rsidP="008358DF">
            <w:pPr>
              <w:numPr>
                <w:ilvl w:val="0"/>
                <w:numId w:val="5"/>
              </w:numPr>
              <w:spacing w:after="0" w:line="240" w:lineRule="auto"/>
              <w:ind w:left="1080"/>
              <w:rPr>
                <w:rFonts w:eastAsia="Times New Roman" w:cs="Arial"/>
              </w:rPr>
            </w:pPr>
            <w:r>
              <w:rPr>
                <w:rFonts w:eastAsia="Times New Roman" w:cs="Arial"/>
              </w:rPr>
              <w:t>9.2.2.1</w:t>
            </w:r>
            <w:r w:rsidRPr="00C06079">
              <w:rPr>
                <w:rFonts w:eastAsia="Times New Roman" w:cs="Arial"/>
              </w:rPr>
              <w:t xml:space="preserve"> (Web)</w:t>
            </w:r>
          </w:p>
          <w:p w:rsidR="008358DF" w:rsidRPr="00C06079" w:rsidRDefault="008358DF" w:rsidP="008358DF">
            <w:pPr>
              <w:numPr>
                <w:ilvl w:val="0"/>
                <w:numId w:val="5"/>
              </w:numPr>
              <w:spacing w:after="0" w:line="240" w:lineRule="auto"/>
              <w:ind w:left="1080"/>
              <w:rPr>
                <w:rFonts w:eastAsia="Times New Roman" w:cs="Arial"/>
              </w:rPr>
            </w:pPr>
            <w:r>
              <w:rPr>
                <w:rFonts w:eastAsia="Times New Roman" w:cs="Arial"/>
              </w:rPr>
              <w:t>10.2.2.1</w:t>
            </w:r>
            <w:r w:rsidRPr="00C06079">
              <w:rPr>
                <w:rFonts w:eastAsia="Times New Roman" w:cs="Arial"/>
              </w:rPr>
              <w:t xml:space="preserve"> </w:t>
            </w:r>
            <w:r>
              <w:rPr>
                <w:rFonts w:eastAsia="Times New Roman" w:cs="Arial"/>
              </w:rPr>
              <w:t>(Non-web document)</w:t>
            </w:r>
          </w:p>
          <w:p w:rsidR="008358DF" w:rsidRPr="00C06079" w:rsidRDefault="008358DF" w:rsidP="008358DF">
            <w:pPr>
              <w:numPr>
                <w:ilvl w:val="0"/>
                <w:numId w:val="5"/>
              </w:numPr>
              <w:spacing w:after="0" w:line="240" w:lineRule="auto"/>
              <w:ind w:left="1080"/>
              <w:rPr>
                <w:rFonts w:eastAsia="Times New Roman" w:cs="Arial"/>
              </w:rPr>
            </w:pPr>
            <w:r>
              <w:rPr>
                <w:rFonts w:eastAsia="Times New Roman" w:cs="Arial"/>
              </w:rPr>
              <w:t>11.2.2.1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8358DF" w:rsidRPr="00C06079" w:rsidRDefault="008358DF" w:rsidP="008358DF">
            <w:pPr>
              <w:numPr>
                <w:ilvl w:val="0"/>
                <w:numId w:val="2"/>
              </w:numPr>
              <w:spacing w:after="0" w:line="240" w:lineRule="auto"/>
              <w:ind w:left="1080"/>
              <w:rPr>
                <w:rFonts w:eastAsia="Times New Roman" w:cs="Arial"/>
              </w:rPr>
            </w:pPr>
            <w:r>
              <w:rPr>
                <w:rFonts w:eastAsia="Times New Roman" w:cs="Arial"/>
              </w:rPr>
              <w:t>11.2.2.1</w:t>
            </w:r>
            <w:r w:rsidRPr="00C06079">
              <w:rPr>
                <w:rFonts w:eastAsia="Times New Roman" w:cs="Arial"/>
              </w:rPr>
              <w:t xml:space="preserve"> (Closed Software)</w:t>
            </w:r>
          </w:p>
          <w:p w:rsidR="008358DF" w:rsidRPr="00C06079" w:rsidRDefault="008358DF" w:rsidP="008358DF">
            <w:pPr>
              <w:numPr>
                <w:ilvl w:val="0"/>
                <w:numId w:val="1"/>
              </w:numPr>
              <w:spacing w:after="0" w:line="240" w:lineRule="auto"/>
              <w:ind w:left="1080"/>
              <w:rPr>
                <w:rFonts w:eastAsia="Times New Roman" w:cs="Arial"/>
                <w:bCs/>
              </w:rPr>
            </w:pPr>
            <w:r>
              <w:t>11.8.2 (Authoring Tool)</w:t>
            </w:r>
          </w:p>
          <w:p w:rsidR="008358DF" w:rsidRPr="00C06079" w:rsidRDefault="008358DF" w:rsidP="008358DF">
            <w:pPr>
              <w:numPr>
                <w:ilvl w:val="0"/>
                <w:numId w:val="1"/>
              </w:numPr>
              <w:spacing w:after="0" w:line="240" w:lineRule="auto"/>
              <w:ind w:left="1080"/>
              <w:rPr>
                <w:rFonts w:eastAsia="Times New Roman" w:cs="Arial"/>
                <w:bCs/>
              </w:rPr>
            </w:pPr>
            <w:r>
              <w:t>12.1.2 (Product Docs)</w:t>
            </w:r>
          </w:p>
          <w:p w:rsidR="008358DF" w:rsidRPr="00C06079" w:rsidRDefault="008358DF" w:rsidP="008358DF">
            <w:pPr>
              <w:numPr>
                <w:ilvl w:val="0"/>
                <w:numId w:val="2"/>
              </w:numPr>
              <w:spacing w:after="0" w:line="240" w:lineRule="auto"/>
              <w:ind w:left="1080"/>
              <w:rPr>
                <w:rFonts w:eastAsia="Times New Roman" w:cs="Arial"/>
                <w:b/>
              </w:rPr>
            </w:pPr>
            <w:r>
              <w:t>12.2.4 (Support Docs)</w:t>
            </w:r>
          </w:p>
          <w:p w:rsidR="008358DF" w:rsidRPr="00C06079" w:rsidRDefault="008358DF" w:rsidP="008358DF">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8358DF" w:rsidRPr="00C06079" w:rsidRDefault="008358DF" w:rsidP="008358DF">
            <w:pPr>
              <w:numPr>
                <w:ilvl w:val="0"/>
                <w:numId w:val="1"/>
              </w:numPr>
              <w:spacing w:after="0" w:line="240" w:lineRule="auto"/>
              <w:ind w:left="1080"/>
              <w:rPr>
                <w:rFonts w:eastAsia="Times New Roman" w:cs="Arial"/>
              </w:rPr>
            </w:pPr>
            <w:r w:rsidRPr="00C06079">
              <w:rPr>
                <w:rFonts w:eastAsia="Times New Roman" w:cs="Arial"/>
              </w:rPr>
              <w:t>501 (Web)(Software)</w:t>
            </w:r>
          </w:p>
          <w:p w:rsidR="008358DF" w:rsidRPr="00C06079" w:rsidRDefault="008358DF" w:rsidP="008358DF">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8358DF" w:rsidRPr="00C06079" w:rsidRDefault="008358DF" w:rsidP="008358DF">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358DF" w:rsidRPr="0042009D" w:rsidRDefault="001C2805" w:rsidP="008358DF">
            <w:pPr>
              <w:spacing w:after="0" w:line="240" w:lineRule="auto"/>
              <w:rPr>
                <w:rFonts w:eastAsia="Times New Roman" w:cs="Arial"/>
                <w:color w:val="7B7B7B"/>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8358DF" w:rsidRPr="001C2805" w:rsidRDefault="001C2805" w:rsidP="001C2805">
            <w:pPr>
              <w:spacing w:after="0" w:line="240" w:lineRule="auto"/>
              <w:rPr>
                <w:rFonts w:eastAsia="Times New Roman" w:cs="Arial"/>
              </w:rPr>
            </w:pPr>
            <w:r w:rsidRPr="001C2805">
              <w:rPr>
                <w:rFonts w:eastAsia="Times New Roman" w:cs="Arial"/>
              </w:rPr>
              <w:t>Most content or applications within the sit</w:t>
            </w:r>
            <w:r w:rsidR="00090EF8">
              <w:rPr>
                <w:rFonts w:eastAsia="Times New Roman" w:cs="Arial"/>
              </w:rPr>
              <w:t xml:space="preserve">e do not have set time limits. </w:t>
            </w:r>
            <w:r w:rsidRPr="001C2805">
              <w:rPr>
                <w:rFonts w:eastAsia="Times New Roman" w:cs="Arial"/>
              </w:rPr>
              <w:t xml:space="preserve">There is, however, an auto-scrolling carousel banner on the </w:t>
            </w:r>
            <w:r w:rsidR="00BB0637">
              <w:rPr>
                <w:rFonts w:eastAsia="Times New Roman" w:cs="Arial"/>
              </w:rPr>
              <w:t>home</w:t>
            </w:r>
            <w:r w:rsidRPr="001C2805">
              <w:rPr>
                <w:rFonts w:eastAsia="Times New Roman" w:cs="Arial"/>
              </w:rPr>
              <w:t>page</w:t>
            </w:r>
            <w:r w:rsidR="00BB0637">
              <w:rPr>
                <w:rFonts w:eastAsia="Times New Roman" w:cs="Arial"/>
              </w:rPr>
              <w:t>. H</w:t>
            </w:r>
            <w:r w:rsidRPr="001C2805">
              <w:rPr>
                <w:rFonts w:eastAsia="Times New Roman" w:cs="Arial"/>
              </w:rPr>
              <w:t>overing the cursor or keyboard tab focus can pause or control the carousel to some degree.</w:t>
            </w:r>
          </w:p>
          <w:p w:rsidR="001C2805" w:rsidRDefault="001C2805" w:rsidP="001C2805">
            <w:pPr>
              <w:spacing w:after="0" w:line="240" w:lineRule="auto"/>
              <w:rPr>
                <w:rFonts w:eastAsia="Times New Roman" w:cs="Arial"/>
              </w:rPr>
            </w:pPr>
          </w:p>
          <w:p w:rsidR="008358DF" w:rsidRPr="0042009D" w:rsidRDefault="008358DF" w:rsidP="008358DF">
            <w:pPr>
              <w:spacing w:after="0" w:line="240" w:lineRule="auto"/>
              <w:rPr>
                <w:rFonts w:eastAsia="Times New Roman" w:cs="Arial"/>
                <w:color w:val="7B7B7B"/>
              </w:rPr>
            </w:pPr>
            <w:r w:rsidRPr="0042009D">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24" w:anchor="time-limits-pause" w:history="1">
              <w:r w:rsidR="001C2805" w:rsidRPr="00C06079">
                <w:rPr>
                  <w:rStyle w:val="Hyperlink"/>
                  <w:rFonts w:eastAsia="Times New Roman" w:cs="Arial"/>
                  <w:b/>
                </w:rPr>
                <w:t>2.2.2 Pause, Stop, Hide</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9.2.2.2</w:t>
            </w:r>
            <w:r w:rsidRPr="00C06079">
              <w:rPr>
                <w:rFonts w:eastAsia="Times New Roman" w:cs="Arial"/>
              </w:rPr>
              <w:t xml:space="preserve"> (Web)</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10.2.2.2</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11.2.2.2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11.2.2.2</w:t>
            </w:r>
            <w:r w:rsidRPr="00C06079">
              <w:rPr>
                <w:rFonts w:eastAsia="Times New Roman" w:cs="Arial"/>
              </w:rPr>
              <w:t xml:space="preserve"> (Closed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color w:val="7B7B7B"/>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1C2805" w:rsidRDefault="001C2805" w:rsidP="001C2805">
            <w:pPr>
              <w:spacing w:after="0" w:line="240" w:lineRule="auto"/>
              <w:rPr>
                <w:rFonts w:eastAsia="Times New Roman" w:cs="Arial"/>
              </w:rPr>
            </w:pPr>
            <w:r w:rsidRPr="001C2805">
              <w:rPr>
                <w:rFonts w:eastAsia="Times New Roman" w:cs="Arial"/>
              </w:rPr>
              <w:t>Most content does not ha</w:t>
            </w:r>
            <w:r w:rsidR="00BB0637">
              <w:rPr>
                <w:rFonts w:eastAsia="Times New Roman" w:cs="Arial"/>
              </w:rPr>
              <w:t>ve</w:t>
            </w:r>
            <w:r w:rsidRPr="001C2805">
              <w:rPr>
                <w:rFonts w:eastAsia="Times New Roman" w:cs="Arial"/>
              </w:rPr>
              <w:t xml:space="preserve"> moving, blinking, scrolling, or auto-updating information. The video and transcript players can be paused or stopped as needed. </w:t>
            </w:r>
          </w:p>
          <w:p w:rsidR="001C2805" w:rsidRPr="001C2805" w:rsidRDefault="001C2805" w:rsidP="001C2805">
            <w:pPr>
              <w:spacing w:after="0" w:line="240" w:lineRule="auto"/>
              <w:rPr>
                <w:rFonts w:eastAsia="Times New Roman" w:cs="Arial"/>
              </w:rPr>
            </w:pPr>
          </w:p>
          <w:p w:rsidR="00BB0637" w:rsidRPr="001C2805" w:rsidRDefault="00BB0637" w:rsidP="00BB0637">
            <w:pPr>
              <w:spacing w:after="0" w:line="240" w:lineRule="auto"/>
              <w:rPr>
                <w:rFonts w:eastAsia="Times New Roman" w:cs="Arial"/>
              </w:rPr>
            </w:pPr>
            <w:r w:rsidRPr="001C2805">
              <w:rPr>
                <w:rFonts w:eastAsia="Times New Roman" w:cs="Arial"/>
              </w:rPr>
              <w:t xml:space="preserve">There is, however, an auto-scrolling carousel banner on the </w:t>
            </w:r>
            <w:r>
              <w:rPr>
                <w:rFonts w:eastAsia="Times New Roman" w:cs="Arial"/>
              </w:rPr>
              <w:t>home</w:t>
            </w:r>
            <w:r w:rsidRPr="001C2805">
              <w:rPr>
                <w:rFonts w:eastAsia="Times New Roman" w:cs="Arial"/>
              </w:rPr>
              <w:t>page</w:t>
            </w:r>
            <w:r>
              <w:rPr>
                <w:rFonts w:eastAsia="Times New Roman" w:cs="Arial"/>
              </w:rPr>
              <w:t>. H</w:t>
            </w:r>
            <w:r w:rsidRPr="001C2805">
              <w:rPr>
                <w:rFonts w:eastAsia="Times New Roman" w:cs="Arial"/>
              </w:rPr>
              <w:t>overing the cursor or keyboard tab focus can pause or control the carousel to some degree.</w:t>
            </w:r>
          </w:p>
          <w:p w:rsidR="001C2805" w:rsidRPr="001C2805" w:rsidRDefault="001C2805" w:rsidP="001C2805">
            <w:pPr>
              <w:spacing w:after="0" w:line="240" w:lineRule="auto"/>
              <w:rPr>
                <w:rFonts w:eastAsia="Times New Roman" w:cs="Arial"/>
              </w:rPr>
            </w:pPr>
          </w:p>
          <w:p w:rsidR="001C2805" w:rsidRPr="00C06079" w:rsidRDefault="001C2805" w:rsidP="001C2805">
            <w:pPr>
              <w:spacing w:after="0" w:line="240" w:lineRule="auto"/>
              <w:rPr>
                <w:rFonts w:eastAsia="Times New Roman" w:cs="Arial"/>
              </w:rPr>
            </w:pPr>
            <w:r w:rsidRPr="008358DF">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25" w:anchor="seizure-does-not-violate" w:history="1">
              <w:r w:rsidR="001C2805" w:rsidRPr="00C06079">
                <w:rPr>
                  <w:rStyle w:val="Hyperlink"/>
                  <w:rFonts w:eastAsia="Times New Roman" w:cs="Arial"/>
                  <w:b/>
                </w:rPr>
                <w:t>2.3.1 Three Flashes or Below Threshold</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6"/>
              </w:numPr>
              <w:spacing w:after="0" w:line="240" w:lineRule="auto"/>
              <w:ind w:left="1080"/>
              <w:rPr>
                <w:rFonts w:eastAsia="Times New Roman" w:cs="Arial"/>
              </w:rPr>
            </w:pPr>
            <w:r>
              <w:rPr>
                <w:rFonts w:eastAsia="Times New Roman" w:cs="Arial"/>
              </w:rPr>
              <w:t>9.2.3.1</w:t>
            </w:r>
            <w:r w:rsidRPr="00C06079">
              <w:rPr>
                <w:rFonts w:eastAsia="Times New Roman" w:cs="Arial"/>
              </w:rPr>
              <w:t xml:space="preserve"> (Web)</w:t>
            </w:r>
          </w:p>
          <w:p w:rsidR="001C2805" w:rsidRPr="00C06079" w:rsidRDefault="001C2805" w:rsidP="001C2805">
            <w:pPr>
              <w:numPr>
                <w:ilvl w:val="0"/>
                <w:numId w:val="6"/>
              </w:numPr>
              <w:spacing w:after="0" w:line="240" w:lineRule="auto"/>
              <w:ind w:left="1080"/>
              <w:rPr>
                <w:rFonts w:eastAsia="Times New Roman" w:cs="Arial"/>
              </w:rPr>
            </w:pPr>
            <w:r>
              <w:rPr>
                <w:rFonts w:eastAsia="Times New Roman" w:cs="Arial"/>
              </w:rPr>
              <w:lastRenderedPageBreak/>
              <w:t>10.2.3.1</w:t>
            </w:r>
            <w:r w:rsidRPr="00C06079">
              <w:rPr>
                <w:rFonts w:eastAsia="Times New Roman" w:cs="Arial"/>
              </w:rPr>
              <w:t xml:space="preserve"> </w:t>
            </w:r>
            <w:r>
              <w:rPr>
                <w:rFonts w:eastAsia="Times New Roman" w:cs="Arial"/>
              </w:rPr>
              <w:t>(Non-web document)</w:t>
            </w:r>
          </w:p>
          <w:p w:rsidR="001C2805" w:rsidRDefault="001C2805" w:rsidP="001C2805">
            <w:pPr>
              <w:numPr>
                <w:ilvl w:val="0"/>
                <w:numId w:val="6"/>
              </w:numPr>
              <w:spacing w:after="0" w:line="240" w:lineRule="auto"/>
              <w:ind w:left="1080"/>
              <w:rPr>
                <w:rFonts w:eastAsia="Times New Roman" w:cs="Arial"/>
              </w:rPr>
            </w:pPr>
            <w:r>
              <w:rPr>
                <w:rFonts w:eastAsia="Times New Roman" w:cs="Arial"/>
              </w:rPr>
              <w:t>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r>
              <w:rPr>
                <w:rFonts w:eastAsia="Times New Roman" w:cs="Arial"/>
              </w:rPr>
              <w:t>)</w:t>
            </w:r>
          </w:p>
          <w:p w:rsidR="001C2805" w:rsidRPr="00C06079" w:rsidRDefault="001C2805" w:rsidP="001C2805">
            <w:pPr>
              <w:numPr>
                <w:ilvl w:val="0"/>
                <w:numId w:val="6"/>
              </w:numPr>
              <w:spacing w:after="0" w:line="240" w:lineRule="auto"/>
              <w:ind w:left="1080"/>
              <w:rPr>
                <w:rFonts w:eastAsia="Times New Roman" w:cs="Arial"/>
              </w:rPr>
            </w:pPr>
            <w:r>
              <w:rPr>
                <w:rFonts w:eastAsia="Times New Roman" w:cs="Arial"/>
              </w:rPr>
              <w:t xml:space="preserve">11.2.3.1 </w:t>
            </w:r>
            <w:r w:rsidRPr="00C06079">
              <w:rPr>
                <w:rFonts w:eastAsia="Times New Roman" w:cs="Arial"/>
              </w:rPr>
              <w:t>(Closed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Default="001C2805" w:rsidP="001C2805">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Pr>
                <w:rFonts w:eastAsia="Times New Roman" w:cs="Arial"/>
              </w:rPr>
              <w:t xml:space="preserve"> does not contain anything that flashes more than permitted.</w:t>
            </w:r>
          </w:p>
          <w:p w:rsidR="001C2805" w:rsidRDefault="001C2805" w:rsidP="001C2805">
            <w:pPr>
              <w:spacing w:after="0" w:line="240" w:lineRule="auto"/>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 xml:space="preserve">Test method: Manual visual evaluation and testing </w:t>
            </w:r>
            <w:r w:rsidRPr="0042009D">
              <w:rPr>
                <w:rFonts w:eastAsia="Times New Roman" w:cs="Arial"/>
              </w:rPr>
              <w:lastRenderedPageBreak/>
              <w:t>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26" w:anchor="navigation-mechanisms-skip" w:history="1">
              <w:r w:rsidR="001C2805" w:rsidRPr="00C06079">
                <w:rPr>
                  <w:rStyle w:val="Hyperlink"/>
                  <w:rFonts w:eastAsia="Times New Roman" w:cs="Arial"/>
                  <w:b/>
                </w:rPr>
                <w:t>2.4.1 Bypass Blocks</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7"/>
              </w:numPr>
              <w:spacing w:after="0" w:line="240" w:lineRule="auto"/>
              <w:ind w:left="1080"/>
              <w:rPr>
                <w:rFonts w:eastAsia="Times New Roman" w:cs="Arial"/>
              </w:rPr>
            </w:pPr>
            <w:r>
              <w:rPr>
                <w:rFonts w:eastAsia="Times New Roman" w:cs="Arial"/>
              </w:rPr>
              <w:t>9.2.4.1</w:t>
            </w:r>
            <w:r w:rsidRPr="00C06079">
              <w:rPr>
                <w:rFonts w:eastAsia="Times New Roman" w:cs="Arial"/>
              </w:rPr>
              <w:t xml:space="preserve"> (Web)</w:t>
            </w:r>
          </w:p>
          <w:p w:rsidR="001C2805" w:rsidRPr="00C06079" w:rsidRDefault="001C2805" w:rsidP="001C2805">
            <w:pPr>
              <w:numPr>
                <w:ilvl w:val="0"/>
                <w:numId w:val="7"/>
              </w:numPr>
              <w:spacing w:after="0" w:line="240" w:lineRule="auto"/>
              <w:ind w:left="1080"/>
              <w:rPr>
                <w:rFonts w:eastAsia="Times New Roman" w:cs="Arial"/>
              </w:rPr>
            </w:pPr>
            <w:r>
              <w:rPr>
                <w:rFonts w:eastAsia="Times New Roman" w:cs="Arial"/>
              </w:rPr>
              <w:t>10.2.4.1</w:t>
            </w:r>
            <w:r w:rsidRPr="00C06079">
              <w:rPr>
                <w:rFonts w:eastAsia="Times New Roman" w:cs="Arial"/>
              </w:rPr>
              <w:t xml:space="preserve"> </w:t>
            </w:r>
            <w:r>
              <w:rPr>
                <w:rFonts w:eastAsia="Times New Roman" w:cs="Arial"/>
              </w:rPr>
              <w:t>(Non-web document)</w:t>
            </w:r>
            <w:r w:rsidRPr="00C06079">
              <w:rPr>
                <w:rFonts w:eastAsia="Times New Roman" w:cs="Arial"/>
              </w:rPr>
              <w:t xml:space="preserve"> – Does not apply</w:t>
            </w:r>
          </w:p>
          <w:p w:rsidR="001C2805" w:rsidRPr="00C06079" w:rsidRDefault="001C2805" w:rsidP="001C2805">
            <w:pPr>
              <w:numPr>
                <w:ilvl w:val="0"/>
                <w:numId w:val="7"/>
              </w:numPr>
              <w:spacing w:after="0" w:line="240" w:lineRule="auto"/>
              <w:ind w:left="1080"/>
              <w:rPr>
                <w:rFonts w:eastAsia="Times New Roman" w:cs="Arial"/>
              </w:rPr>
            </w:pPr>
            <w:r>
              <w:rPr>
                <w:rFonts w:eastAsia="Times New Roman" w:cs="Arial"/>
              </w:rPr>
              <w:t>11.2.4.1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11.2.4.1</w:t>
            </w:r>
            <w:r w:rsidRPr="00C06079">
              <w:rPr>
                <w:rFonts w:eastAsia="Times New Roman" w:cs="Arial"/>
              </w:rPr>
              <w:t xml:space="preserve"> (Closed Software) – Does not apply</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Pr>
                <w:rFonts w:eastAsia="Times New Roman" w:cs="Arial"/>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Skip to Main Content bypass link is available on all pages.</w:t>
            </w:r>
          </w:p>
          <w:p w:rsidR="001C2805" w:rsidRPr="0042009D" w:rsidRDefault="001C2805" w:rsidP="001C2805">
            <w:pPr>
              <w:spacing w:after="0" w:line="240" w:lineRule="auto"/>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27" w:anchor="navigation-mechanisms-title" w:history="1">
              <w:r w:rsidR="001C2805" w:rsidRPr="00C06079">
                <w:rPr>
                  <w:rStyle w:val="Hyperlink"/>
                  <w:rFonts w:eastAsia="Times New Roman" w:cs="Arial"/>
                  <w:b/>
                </w:rPr>
                <w:t>2.4.2 Page Titled</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9.2.4.2</w:t>
            </w:r>
            <w:r w:rsidRPr="00C06079">
              <w:rPr>
                <w:rFonts w:eastAsia="Times New Roman" w:cs="Arial"/>
              </w:rPr>
              <w:t xml:space="preserve"> (Web)</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10.2.4.2</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11.2.4.2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 xml:space="preserve">11.2.4.2 </w:t>
            </w:r>
            <w:r w:rsidRPr="00C06079">
              <w:rPr>
                <w:rFonts w:eastAsia="Times New Roman" w:cs="Arial"/>
              </w:rPr>
              <w:t>(Closed Software) – Does not apply</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lastRenderedPageBreak/>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All web pages include titles that describe the topic or purpose.</w:t>
            </w:r>
          </w:p>
          <w:p w:rsidR="001C2805" w:rsidRPr="0042009D" w:rsidRDefault="001C2805" w:rsidP="001C2805">
            <w:pPr>
              <w:spacing w:after="0" w:line="240" w:lineRule="auto"/>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28" w:anchor="navigation-mechanisms-focus-order" w:history="1">
              <w:r w:rsidR="001C2805" w:rsidRPr="00C06079">
                <w:rPr>
                  <w:rStyle w:val="Hyperlink"/>
                  <w:rFonts w:eastAsia="Times New Roman" w:cs="Arial"/>
                  <w:b/>
                </w:rPr>
                <w:t>2.4.3 Focus Order</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8"/>
              </w:numPr>
              <w:spacing w:after="0" w:line="240" w:lineRule="auto"/>
              <w:ind w:left="1080"/>
              <w:rPr>
                <w:rFonts w:eastAsia="Times New Roman" w:cs="Arial"/>
              </w:rPr>
            </w:pPr>
            <w:r>
              <w:rPr>
                <w:rFonts w:eastAsia="Times New Roman" w:cs="Arial"/>
              </w:rPr>
              <w:t>9.2.4.3</w:t>
            </w:r>
            <w:r w:rsidRPr="00C06079">
              <w:rPr>
                <w:rFonts w:eastAsia="Times New Roman" w:cs="Arial"/>
              </w:rPr>
              <w:t xml:space="preserve"> (Web)</w:t>
            </w:r>
          </w:p>
          <w:p w:rsidR="001C2805" w:rsidRPr="00C06079" w:rsidRDefault="001C2805" w:rsidP="001C2805">
            <w:pPr>
              <w:numPr>
                <w:ilvl w:val="0"/>
                <w:numId w:val="8"/>
              </w:numPr>
              <w:spacing w:after="0" w:line="240" w:lineRule="auto"/>
              <w:ind w:left="1080"/>
              <w:rPr>
                <w:rFonts w:eastAsia="Times New Roman" w:cs="Arial"/>
              </w:rPr>
            </w:pPr>
            <w:r>
              <w:rPr>
                <w:rFonts w:eastAsia="Times New Roman" w:cs="Arial"/>
              </w:rPr>
              <w:t>10.2.4.3</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8"/>
              </w:numPr>
              <w:spacing w:after="0" w:line="240" w:lineRule="auto"/>
              <w:ind w:left="1080"/>
              <w:rPr>
                <w:rFonts w:eastAsia="Times New Roman" w:cs="Arial"/>
              </w:rPr>
            </w:pPr>
            <w:r>
              <w:rPr>
                <w:rFonts w:eastAsia="Times New Roman" w:cs="Arial"/>
              </w:rPr>
              <w:t>11.2.4.3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11.2.4.3</w:t>
            </w:r>
            <w:r w:rsidRPr="00C06079">
              <w:rPr>
                <w:rFonts w:eastAsia="Times New Roman" w:cs="Arial"/>
              </w:rPr>
              <w:t xml:space="preserve"> (Closed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Content that receives focus is logical and in an intuitive order that preserves meaning.</w:t>
            </w:r>
          </w:p>
          <w:p w:rsidR="001C2805" w:rsidRPr="0042009D" w:rsidRDefault="001C2805" w:rsidP="001C2805">
            <w:pPr>
              <w:spacing w:after="0" w:line="240" w:lineRule="auto"/>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29" w:anchor="navigation-mechanisms-refs" w:history="1">
              <w:r w:rsidR="001C2805">
                <w:rPr>
                  <w:rStyle w:val="Hyperlink"/>
                  <w:rFonts w:eastAsia="Times New Roman" w:cs="Arial"/>
                  <w:b/>
                </w:rPr>
                <w:t>2.4.4 Link Purpose (In Context)</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9.2.4.4</w:t>
            </w:r>
            <w:r w:rsidRPr="00C06079">
              <w:rPr>
                <w:rFonts w:eastAsia="Times New Roman" w:cs="Arial"/>
              </w:rPr>
              <w:t xml:space="preserve"> (Web)</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10.2.4.4</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2"/>
              </w:numPr>
              <w:spacing w:after="0" w:line="240" w:lineRule="auto"/>
              <w:ind w:left="1080"/>
              <w:rPr>
                <w:rFonts w:eastAsia="Times New Roman" w:cs="Arial"/>
              </w:rPr>
            </w:pPr>
            <w:r w:rsidRPr="00C06079">
              <w:rPr>
                <w:rFonts w:eastAsia="Times New Roman" w:cs="Arial"/>
              </w:rPr>
              <w:t>11.2.</w:t>
            </w:r>
            <w:r>
              <w:rPr>
                <w:rFonts w:eastAsia="Times New Roman" w:cs="Arial"/>
              </w:rPr>
              <w:t>4.4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sidRPr="00C06079">
              <w:rPr>
                <w:rFonts w:eastAsia="Times New Roman" w:cs="Arial"/>
              </w:rPr>
              <w:t>11.2.</w:t>
            </w:r>
            <w:r>
              <w:rPr>
                <w:rFonts w:eastAsia="Times New Roman" w:cs="Arial"/>
              </w:rPr>
              <w:t>4.4</w:t>
            </w:r>
            <w:r w:rsidRPr="00C06079">
              <w:rPr>
                <w:rFonts w:eastAsia="Times New Roman" w:cs="Arial"/>
              </w:rPr>
              <w:t xml:space="preserve"> (Closed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The purpose of links can be</w:t>
            </w:r>
            <w:r w:rsidR="00BB0637">
              <w:rPr>
                <w:rFonts w:eastAsia="Times New Roman" w:cs="Arial"/>
              </w:rPr>
              <w:t xml:space="preserve"> determined from the link text,</w:t>
            </w:r>
            <w:r w:rsidRPr="0042009D">
              <w:rPr>
                <w:rFonts w:eastAsia="Times New Roman" w:cs="Arial"/>
              </w:rPr>
              <w:t xml:space="preserve"> surrounding text</w:t>
            </w:r>
            <w:r>
              <w:rPr>
                <w:rFonts w:eastAsia="Times New Roman" w:cs="Arial"/>
              </w:rPr>
              <w:t>,</w:t>
            </w:r>
            <w:r w:rsidRPr="0042009D">
              <w:rPr>
                <w:rFonts w:eastAsia="Times New Roman" w:cs="Arial"/>
              </w:rPr>
              <w:t xml:space="preserve"> or related content. </w:t>
            </w:r>
          </w:p>
          <w:p w:rsidR="001C2805" w:rsidRPr="0042009D" w:rsidRDefault="001C2805" w:rsidP="001C2805">
            <w:pPr>
              <w:spacing w:after="0" w:line="240" w:lineRule="auto"/>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1C2805" w:rsidRPr="00832320"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8E4A06" w:rsidRDefault="008D5793" w:rsidP="001C2805">
            <w:pPr>
              <w:spacing w:after="0" w:line="240" w:lineRule="auto"/>
              <w:rPr>
                <w:rFonts w:eastAsia="Times New Roman" w:cs="Arial"/>
                <w:b/>
              </w:rPr>
            </w:pPr>
            <w:hyperlink r:id="rId30" w:anchor="pointer-gestures" w:history="1">
              <w:r w:rsidR="001C2805" w:rsidRPr="008E4A06">
                <w:rPr>
                  <w:rStyle w:val="Hyperlink"/>
                  <w:rFonts w:eastAsia="Times New Roman" w:cs="Arial"/>
                  <w:b/>
                </w:rPr>
                <w:t>2.5.1 Pointer Gestures</w:t>
              </w:r>
            </w:hyperlink>
            <w:r w:rsidR="001C2805" w:rsidRPr="008E4A06">
              <w:t xml:space="preserve"> (Level A 2.1 only)</w:t>
            </w:r>
          </w:p>
          <w:p w:rsidR="001C2805" w:rsidRPr="008E4A06" w:rsidRDefault="001C2805" w:rsidP="001C2805">
            <w:pPr>
              <w:spacing w:after="0" w:line="240" w:lineRule="auto"/>
              <w:ind w:left="360"/>
              <w:rPr>
                <w:rFonts w:eastAsia="Times New Roman" w:cs="Arial"/>
              </w:rPr>
            </w:pPr>
            <w:r w:rsidRPr="008E4A06">
              <w:rPr>
                <w:rFonts w:eastAsia="Times New Roman" w:cs="Arial"/>
              </w:rPr>
              <w:t>Also applies to:</w:t>
            </w:r>
          </w:p>
          <w:p w:rsidR="001C2805" w:rsidRPr="00EC2B77" w:rsidRDefault="001C2805" w:rsidP="001C2805">
            <w:pPr>
              <w:spacing w:after="0" w:line="240" w:lineRule="auto"/>
              <w:ind w:left="360"/>
              <w:rPr>
                <w:rFonts w:eastAsia="Times New Roman" w:cs="Arial"/>
              </w:rPr>
            </w:pPr>
            <w:r w:rsidRPr="00EC2B77">
              <w:rPr>
                <w:rFonts w:eastAsia="Times New Roman" w:cs="Arial"/>
              </w:rPr>
              <w:t>EN 301 549 Criteria</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9.2.5.1 (Web)</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 xml:space="preserve">10.2.5.1 </w:t>
            </w:r>
            <w:r>
              <w:rPr>
                <w:rFonts w:eastAsia="Times New Roman" w:cs="Arial"/>
              </w:rPr>
              <w:t>(Non-web document)</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11.2.5.1 (Open Functionality Software)</w:t>
            </w:r>
          </w:p>
          <w:p w:rsidR="001C2805" w:rsidRPr="006506EF" w:rsidRDefault="001C2805" w:rsidP="001C2805">
            <w:pPr>
              <w:numPr>
                <w:ilvl w:val="0"/>
                <w:numId w:val="2"/>
              </w:numPr>
              <w:spacing w:after="0" w:line="240" w:lineRule="auto"/>
              <w:ind w:left="1080"/>
              <w:rPr>
                <w:rFonts w:eastAsia="Times New Roman" w:cs="Arial"/>
              </w:rPr>
            </w:pPr>
            <w:r w:rsidRPr="002D4044">
              <w:rPr>
                <w:rFonts w:eastAsia="Times New Roman" w:cs="Arial"/>
              </w:rPr>
              <w:lastRenderedPageBreak/>
              <w:t>11.2.</w:t>
            </w:r>
            <w:r w:rsidRPr="00206892">
              <w:rPr>
                <w:rFonts w:eastAsia="Times New Roman" w:cs="Arial"/>
              </w:rPr>
              <w:t>5.1</w:t>
            </w:r>
            <w:r w:rsidRPr="006506EF">
              <w:rPr>
                <w:rFonts w:eastAsia="Times New Roman" w:cs="Arial"/>
              </w:rPr>
              <w:t xml:space="preserve"> (Closed Software</w:t>
            </w:r>
            <w:r>
              <w:rPr>
                <w:rFonts w:eastAsia="Times New Roman" w:cs="Arial"/>
              </w:rPr>
              <w:t>)</w:t>
            </w:r>
          </w:p>
          <w:p w:rsidR="001C2805" w:rsidRPr="008E4A06" w:rsidRDefault="001C2805" w:rsidP="001C2805">
            <w:pPr>
              <w:numPr>
                <w:ilvl w:val="0"/>
                <w:numId w:val="1"/>
              </w:numPr>
              <w:spacing w:after="0" w:line="240" w:lineRule="auto"/>
              <w:ind w:left="1080"/>
              <w:rPr>
                <w:rFonts w:eastAsia="Times New Roman" w:cs="Arial"/>
                <w:bCs/>
              </w:rPr>
            </w:pPr>
            <w:r w:rsidRPr="008E4A06">
              <w:t>11.8.2 (Authoring Tool)</w:t>
            </w:r>
          </w:p>
          <w:p w:rsidR="001C2805" w:rsidRPr="008E4A06" w:rsidRDefault="001C2805" w:rsidP="001C2805">
            <w:pPr>
              <w:numPr>
                <w:ilvl w:val="0"/>
                <w:numId w:val="1"/>
              </w:numPr>
              <w:spacing w:after="0" w:line="240" w:lineRule="auto"/>
              <w:ind w:left="1080"/>
              <w:rPr>
                <w:rFonts w:eastAsia="Times New Roman" w:cs="Arial"/>
                <w:bCs/>
              </w:rPr>
            </w:pPr>
            <w:r w:rsidRPr="008E4A06">
              <w:t>12.1.2 (Product Docs)</w:t>
            </w:r>
          </w:p>
          <w:p w:rsidR="001C2805" w:rsidRDefault="001C2805" w:rsidP="001C2805">
            <w:pPr>
              <w:numPr>
                <w:ilvl w:val="0"/>
                <w:numId w:val="2"/>
              </w:numPr>
              <w:spacing w:after="0" w:line="240" w:lineRule="auto"/>
              <w:ind w:left="1080"/>
              <w:rPr>
                <w:rFonts w:eastAsia="Times New Roman" w:cs="Arial"/>
              </w:rPr>
            </w:pPr>
            <w:r w:rsidRPr="008E4A06">
              <w:t>12.2.4 (Support Docs)</w:t>
            </w:r>
          </w:p>
          <w:p w:rsidR="001C2805" w:rsidRPr="008E4A06" w:rsidRDefault="001C2805" w:rsidP="001C2805">
            <w:pPr>
              <w:tabs>
                <w:tab w:val="left" w:pos="330"/>
              </w:tabs>
              <w:spacing w:after="0" w:line="240" w:lineRule="auto"/>
              <w:ind w:left="33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8E4A06" w:rsidRDefault="001C2805" w:rsidP="001C2805">
            <w:pPr>
              <w:spacing w:after="0" w:line="240" w:lineRule="auto"/>
              <w:rPr>
                <w:rFonts w:eastAsia="Times New Roman" w:cs="Arial"/>
              </w:rPr>
            </w:pPr>
            <w:r w:rsidRPr="00BC25AA">
              <w:rPr>
                <w:rFonts w:eastAsia="Times New Roman" w:cs="Arial"/>
              </w:rPr>
              <w:lastRenderedPageBreak/>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8E4A06" w:rsidRDefault="001C2805" w:rsidP="001C2805">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Pr="00A9288F">
              <w:rPr>
                <w:rFonts w:eastAsia="Times New Roman" w:cs="Arial"/>
              </w:rPr>
              <w:t xml:space="preserve"> does not have any multipoint or path-based gesture interaction elements.</w:t>
            </w:r>
          </w:p>
        </w:tc>
      </w:tr>
      <w:tr w:rsidR="001C2805" w:rsidRPr="00832320"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8E4A06" w:rsidRDefault="008D5793" w:rsidP="001C2805">
            <w:pPr>
              <w:tabs>
                <w:tab w:val="left" w:pos="345"/>
              </w:tabs>
              <w:spacing w:after="0" w:line="240" w:lineRule="auto"/>
              <w:rPr>
                <w:rFonts w:eastAsia="Times New Roman" w:cs="Arial"/>
                <w:b/>
              </w:rPr>
            </w:pPr>
            <w:hyperlink r:id="rId31" w:anchor="pointer-cancellation" w:history="1">
              <w:r w:rsidR="001C2805" w:rsidRPr="008E4A06">
                <w:rPr>
                  <w:rStyle w:val="Hyperlink"/>
                  <w:rFonts w:eastAsia="Times New Roman" w:cs="Arial"/>
                  <w:b/>
                </w:rPr>
                <w:t>2.5.2 Pointer Cancellation</w:t>
              </w:r>
            </w:hyperlink>
            <w:r w:rsidR="001C2805" w:rsidRPr="008E4A06">
              <w:t xml:space="preserve"> (Level A 2.1 only)</w:t>
            </w:r>
          </w:p>
          <w:p w:rsidR="001C2805" w:rsidRPr="008E4A06" w:rsidRDefault="001C2805" w:rsidP="001C2805">
            <w:pPr>
              <w:tabs>
                <w:tab w:val="left" w:pos="345"/>
              </w:tabs>
              <w:spacing w:after="0" w:line="240" w:lineRule="auto"/>
              <w:ind w:left="360"/>
              <w:rPr>
                <w:rFonts w:eastAsia="Times New Roman" w:cs="Arial"/>
              </w:rPr>
            </w:pPr>
            <w:r w:rsidRPr="008E4A06">
              <w:rPr>
                <w:rFonts w:eastAsia="Times New Roman" w:cs="Arial"/>
              </w:rPr>
              <w:t>Also applies to:</w:t>
            </w:r>
          </w:p>
          <w:p w:rsidR="001C2805" w:rsidRPr="00EC2B77" w:rsidRDefault="001C2805" w:rsidP="001C2805">
            <w:pPr>
              <w:tabs>
                <w:tab w:val="left" w:pos="345"/>
              </w:tabs>
              <w:spacing w:after="0" w:line="240" w:lineRule="auto"/>
              <w:ind w:left="360"/>
              <w:rPr>
                <w:rFonts w:eastAsia="Times New Roman" w:cs="Arial"/>
              </w:rPr>
            </w:pPr>
            <w:r w:rsidRPr="00EC2B77">
              <w:rPr>
                <w:rFonts w:eastAsia="Times New Roman" w:cs="Arial"/>
              </w:rPr>
              <w:t>EN 301 549 Criteria</w:t>
            </w:r>
          </w:p>
          <w:p w:rsidR="001C2805" w:rsidRPr="00E45F1E" w:rsidRDefault="001C2805" w:rsidP="001C2805">
            <w:pPr>
              <w:numPr>
                <w:ilvl w:val="0"/>
                <w:numId w:val="2"/>
              </w:numPr>
              <w:tabs>
                <w:tab w:val="left" w:pos="345"/>
              </w:tabs>
              <w:spacing w:after="0" w:line="240" w:lineRule="auto"/>
              <w:ind w:left="1080"/>
              <w:rPr>
                <w:rFonts w:eastAsia="Times New Roman" w:cs="Arial"/>
              </w:rPr>
            </w:pPr>
            <w:r w:rsidRPr="00E45F1E">
              <w:rPr>
                <w:rFonts w:eastAsia="Times New Roman" w:cs="Arial"/>
              </w:rPr>
              <w:t>9.2.5.2 (Web)</w:t>
            </w:r>
          </w:p>
          <w:p w:rsidR="001C2805" w:rsidRPr="00E45F1E" w:rsidRDefault="001C2805" w:rsidP="001C2805">
            <w:pPr>
              <w:numPr>
                <w:ilvl w:val="0"/>
                <w:numId w:val="2"/>
              </w:numPr>
              <w:tabs>
                <w:tab w:val="left" w:pos="345"/>
              </w:tabs>
              <w:spacing w:after="0" w:line="240" w:lineRule="auto"/>
              <w:ind w:left="1080"/>
              <w:rPr>
                <w:rFonts w:eastAsia="Times New Roman" w:cs="Arial"/>
              </w:rPr>
            </w:pPr>
            <w:r w:rsidRPr="00E45F1E">
              <w:rPr>
                <w:rFonts w:eastAsia="Times New Roman" w:cs="Arial"/>
              </w:rPr>
              <w:t xml:space="preserve">10.2.5.2 </w:t>
            </w:r>
            <w:r>
              <w:rPr>
                <w:rFonts w:eastAsia="Times New Roman" w:cs="Arial"/>
              </w:rPr>
              <w:t>(Non-web document)</w:t>
            </w:r>
          </w:p>
          <w:p w:rsidR="001C2805" w:rsidRPr="00E45F1E" w:rsidRDefault="001C2805" w:rsidP="001C2805">
            <w:pPr>
              <w:numPr>
                <w:ilvl w:val="0"/>
                <w:numId w:val="2"/>
              </w:numPr>
              <w:tabs>
                <w:tab w:val="left" w:pos="345"/>
              </w:tabs>
              <w:spacing w:after="0" w:line="240" w:lineRule="auto"/>
              <w:ind w:left="1080"/>
              <w:rPr>
                <w:rFonts w:eastAsia="Times New Roman" w:cs="Arial"/>
              </w:rPr>
            </w:pPr>
            <w:r w:rsidRPr="00E45F1E">
              <w:rPr>
                <w:rFonts w:eastAsia="Times New Roman" w:cs="Arial"/>
              </w:rPr>
              <w:t>11.2.5.2 (Open Functionality Software)</w:t>
            </w:r>
          </w:p>
          <w:p w:rsidR="001C2805" w:rsidRPr="00E45F1E" w:rsidRDefault="001C2805" w:rsidP="001C2805">
            <w:pPr>
              <w:numPr>
                <w:ilvl w:val="0"/>
                <w:numId w:val="2"/>
              </w:numPr>
              <w:tabs>
                <w:tab w:val="left" w:pos="345"/>
              </w:tabs>
              <w:spacing w:after="0" w:line="240" w:lineRule="auto"/>
              <w:ind w:left="1080"/>
              <w:rPr>
                <w:rFonts w:eastAsia="Times New Roman" w:cs="Arial"/>
              </w:rPr>
            </w:pPr>
            <w:r w:rsidRPr="00E45F1E">
              <w:rPr>
                <w:rFonts w:eastAsia="Times New Roman" w:cs="Arial"/>
              </w:rPr>
              <w:t>11.2.5.2 (Closed Software)</w:t>
            </w:r>
          </w:p>
          <w:p w:rsidR="001C2805" w:rsidRPr="008E4A06" w:rsidRDefault="001C2805" w:rsidP="001C2805">
            <w:pPr>
              <w:numPr>
                <w:ilvl w:val="0"/>
                <w:numId w:val="1"/>
              </w:numPr>
              <w:tabs>
                <w:tab w:val="left" w:pos="345"/>
              </w:tabs>
              <w:spacing w:after="0" w:line="240" w:lineRule="auto"/>
              <w:ind w:left="1080"/>
              <w:rPr>
                <w:rFonts w:eastAsia="Times New Roman" w:cs="Arial"/>
                <w:bCs/>
              </w:rPr>
            </w:pPr>
            <w:r w:rsidRPr="008E4A06">
              <w:t>11.8.2 (Authoring Tool)</w:t>
            </w:r>
          </w:p>
          <w:p w:rsidR="001C2805" w:rsidRPr="008E4A06" w:rsidRDefault="001C2805" w:rsidP="001C2805">
            <w:pPr>
              <w:numPr>
                <w:ilvl w:val="0"/>
                <w:numId w:val="1"/>
              </w:numPr>
              <w:tabs>
                <w:tab w:val="left" w:pos="345"/>
              </w:tabs>
              <w:spacing w:after="0" w:line="240" w:lineRule="auto"/>
              <w:ind w:left="1080"/>
              <w:rPr>
                <w:rFonts w:eastAsia="Times New Roman" w:cs="Arial"/>
                <w:bCs/>
              </w:rPr>
            </w:pPr>
            <w:r w:rsidRPr="008E4A06">
              <w:t>12.1.2 (Product Docs)</w:t>
            </w:r>
          </w:p>
          <w:p w:rsidR="001C2805" w:rsidRPr="00E45F1E" w:rsidRDefault="001C2805" w:rsidP="001C2805">
            <w:pPr>
              <w:numPr>
                <w:ilvl w:val="0"/>
                <w:numId w:val="2"/>
              </w:numPr>
              <w:tabs>
                <w:tab w:val="left" w:pos="345"/>
              </w:tabs>
              <w:spacing w:after="0" w:line="240" w:lineRule="auto"/>
              <w:ind w:left="1080"/>
              <w:rPr>
                <w:rFonts w:eastAsia="Times New Roman" w:cs="Arial"/>
              </w:rPr>
            </w:pPr>
            <w:r w:rsidRPr="008E4A06">
              <w:t>12.2.4 (Support Docs)</w:t>
            </w:r>
          </w:p>
          <w:p w:rsidR="001C2805" w:rsidRPr="008E4A06" w:rsidRDefault="001C2805" w:rsidP="001C2805">
            <w:pPr>
              <w:tabs>
                <w:tab w:val="left" w:pos="345"/>
              </w:tabs>
              <w:spacing w:after="0" w:line="240" w:lineRule="auto"/>
              <w:ind w:left="345"/>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8E4A06" w:rsidRDefault="001C2805" w:rsidP="001C2805">
            <w:pPr>
              <w:tabs>
                <w:tab w:val="left" w:pos="345"/>
              </w:tabs>
              <w:spacing w:after="0" w:line="240" w:lineRule="auto"/>
              <w:rPr>
                <w:rFonts w:eastAsia="Times New Roman" w:cs="Arial"/>
              </w:rPr>
            </w:pPr>
            <w:r>
              <w:rPr>
                <w:rFonts w:eastAsia="Times New Roman" w:cs="Arial"/>
              </w:rPr>
              <w:t xml:space="preserve">Supports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Default="001C2805" w:rsidP="001C2805">
            <w:pPr>
              <w:tabs>
                <w:tab w:val="left" w:pos="345"/>
              </w:tabs>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Pr="00A9288F">
              <w:rPr>
                <w:rFonts w:eastAsia="Times New Roman" w:cs="Arial"/>
              </w:rPr>
              <w:t xml:space="preserve"> does not override the default behavior of controls. </w:t>
            </w:r>
            <w:proofErr w:type="gramStart"/>
            <w:r w:rsidRPr="00A9288F">
              <w:rPr>
                <w:rFonts w:eastAsia="Times New Roman" w:cs="Arial"/>
              </w:rPr>
              <w:t>Therefore</w:t>
            </w:r>
            <w:proofErr w:type="gramEnd"/>
            <w:r w:rsidRPr="00A9288F">
              <w:rPr>
                <w:rFonts w:eastAsia="Times New Roman" w:cs="Arial"/>
              </w:rPr>
              <w:t xml:space="preserve"> all functionality used by a mouse, for instance, can be canceled using the browser or operating system.</w:t>
            </w:r>
          </w:p>
          <w:p w:rsidR="001C2805" w:rsidRDefault="001C2805" w:rsidP="001C2805">
            <w:pPr>
              <w:tabs>
                <w:tab w:val="left" w:pos="345"/>
              </w:tabs>
              <w:spacing w:after="0" w:line="240" w:lineRule="auto"/>
              <w:rPr>
                <w:rFonts w:eastAsia="Times New Roman" w:cs="Arial"/>
              </w:rPr>
            </w:pPr>
          </w:p>
          <w:p w:rsidR="001C2805" w:rsidRPr="008E4A06" w:rsidRDefault="001C2805" w:rsidP="001C2805">
            <w:pPr>
              <w:tabs>
                <w:tab w:val="left" w:pos="345"/>
              </w:tabs>
              <w:spacing w:after="0" w:line="240" w:lineRule="auto"/>
              <w:rPr>
                <w:rFonts w:eastAsia="Times New Roman" w:cs="Arial"/>
              </w:rPr>
            </w:pPr>
            <w:r w:rsidRPr="00A9288F">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8E4A06" w:rsidRDefault="008D5793" w:rsidP="001C2805">
            <w:pPr>
              <w:spacing w:after="0" w:line="240" w:lineRule="auto"/>
              <w:rPr>
                <w:rFonts w:eastAsia="Times New Roman" w:cs="Arial"/>
                <w:b/>
              </w:rPr>
            </w:pPr>
            <w:hyperlink r:id="rId32" w:anchor="label-in-name" w:history="1">
              <w:r w:rsidR="001C2805" w:rsidRPr="008E4A06">
                <w:rPr>
                  <w:rStyle w:val="Hyperlink"/>
                  <w:rFonts w:eastAsia="Times New Roman" w:cs="Arial"/>
                  <w:b/>
                </w:rPr>
                <w:t>2.5.3 Label in Name</w:t>
              </w:r>
            </w:hyperlink>
            <w:r w:rsidR="001C2805" w:rsidRPr="008E4A06">
              <w:t xml:space="preserve"> (Level A 2.1 only)</w:t>
            </w:r>
          </w:p>
          <w:p w:rsidR="001C2805" w:rsidRPr="008E4A06" w:rsidRDefault="001C2805" w:rsidP="001C2805">
            <w:pPr>
              <w:spacing w:after="0" w:line="240" w:lineRule="auto"/>
              <w:ind w:left="360"/>
              <w:rPr>
                <w:rFonts w:eastAsia="Times New Roman" w:cs="Arial"/>
              </w:rPr>
            </w:pPr>
            <w:r w:rsidRPr="008E4A06">
              <w:rPr>
                <w:rFonts w:eastAsia="Times New Roman" w:cs="Arial"/>
              </w:rPr>
              <w:t>Also applies to:</w:t>
            </w:r>
          </w:p>
          <w:p w:rsidR="001C2805" w:rsidRPr="00EC2B77" w:rsidRDefault="001C2805" w:rsidP="001C2805">
            <w:pPr>
              <w:spacing w:after="0" w:line="240" w:lineRule="auto"/>
              <w:ind w:left="360"/>
              <w:rPr>
                <w:rFonts w:eastAsia="Times New Roman" w:cs="Arial"/>
              </w:rPr>
            </w:pPr>
            <w:r w:rsidRPr="00EC2B77">
              <w:rPr>
                <w:rFonts w:eastAsia="Times New Roman" w:cs="Arial"/>
              </w:rPr>
              <w:t>EN 301 549 Criteria</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9.2.5.3 (Web)</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 xml:space="preserve">10.2.5.3 </w:t>
            </w:r>
            <w:r>
              <w:rPr>
                <w:rFonts w:eastAsia="Times New Roman" w:cs="Arial"/>
              </w:rPr>
              <w:t>(Non-web document)</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11.2.5.3</w:t>
            </w:r>
            <w:r>
              <w:rPr>
                <w:rFonts w:eastAsia="Times New Roman" w:cs="Arial"/>
              </w:rPr>
              <w:t>.1</w:t>
            </w:r>
            <w:r w:rsidRPr="00E45F1E">
              <w:rPr>
                <w:rFonts w:eastAsia="Times New Roman" w:cs="Arial"/>
              </w:rPr>
              <w:t xml:space="preserve"> (Open Functionality Software)</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11.2.5.3</w:t>
            </w:r>
            <w:r>
              <w:rPr>
                <w:rFonts w:eastAsia="Times New Roman" w:cs="Arial"/>
              </w:rPr>
              <w:t>.2</w:t>
            </w:r>
            <w:r w:rsidRPr="00E45F1E">
              <w:rPr>
                <w:rFonts w:eastAsia="Times New Roman" w:cs="Arial"/>
              </w:rPr>
              <w:t xml:space="preserve"> (Closed Software)</w:t>
            </w:r>
          </w:p>
          <w:p w:rsidR="001C2805" w:rsidRPr="008E4A06" w:rsidRDefault="001C2805" w:rsidP="001C2805">
            <w:pPr>
              <w:numPr>
                <w:ilvl w:val="0"/>
                <w:numId w:val="1"/>
              </w:numPr>
              <w:spacing w:after="0" w:line="240" w:lineRule="auto"/>
              <w:ind w:left="1080"/>
              <w:rPr>
                <w:rFonts w:eastAsia="Times New Roman" w:cs="Arial"/>
                <w:bCs/>
              </w:rPr>
            </w:pPr>
            <w:r w:rsidRPr="008E4A06">
              <w:t>11.8.2 (Authoring Tool)</w:t>
            </w:r>
          </w:p>
          <w:p w:rsidR="001C2805" w:rsidRPr="008E4A06" w:rsidRDefault="001C2805" w:rsidP="001C2805">
            <w:pPr>
              <w:numPr>
                <w:ilvl w:val="0"/>
                <w:numId w:val="1"/>
              </w:numPr>
              <w:spacing w:after="0" w:line="240" w:lineRule="auto"/>
              <w:ind w:left="1080"/>
              <w:rPr>
                <w:rFonts w:eastAsia="Times New Roman" w:cs="Arial"/>
                <w:bCs/>
              </w:rPr>
            </w:pPr>
            <w:r w:rsidRPr="008E4A06">
              <w:t>12.1.2 (Product Docs)</w:t>
            </w:r>
          </w:p>
          <w:p w:rsidR="001C2805" w:rsidRPr="00E45F1E" w:rsidRDefault="001C2805" w:rsidP="001C2805">
            <w:pPr>
              <w:numPr>
                <w:ilvl w:val="0"/>
                <w:numId w:val="2"/>
              </w:numPr>
              <w:spacing w:after="0" w:line="240" w:lineRule="auto"/>
              <w:ind w:left="1080"/>
              <w:rPr>
                <w:rFonts w:eastAsia="Times New Roman" w:cs="Arial"/>
              </w:rPr>
            </w:pPr>
            <w:r w:rsidRPr="008E4A06">
              <w:t>12.2.4 (Support Docs)</w:t>
            </w:r>
          </w:p>
          <w:p w:rsidR="001C2805" w:rsidRPr="008E4A06" w:rsidRDefault="001C2805" w:rsidP="001C2805">
            <w:pPr>
              <w:tabs>
                <w:tab w:val="left" w:pos="375"/>
              </w:tabs>
              <w:spacing w:after="0" w:line="240" w:lineRule="auto"/>
              <w:ind w:left="375"/>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1C2805" w:rsidP="001C2805">
            <w:pPr>
              <w:spacing w:after="0" w:line="240" w:lineRule="auto"/>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Default="001C2805" w:rsidP="001C2805">
            <w:pPr>
              <w:spacing w:after="0" w:line="240" w:lineRule="auto"/>
              <w:rPr>
                <w:rFonts w:eastAsia="Times New Roman" w:cs="Arial"/>
              </w:rPr>
            </w:pPr>
            <w:r w:rsidRPr="00A9288F">
              <w:rPr>
                <w:rFonts w:eastAsia="Times New Roman" w:cs="Arial"/>
              </w:rPr>
              <w:t xml:space="preserve">Interface components such as links or buttons </w:t>
            </w:r>
            <w:r>
              <w:rPr>
                <w:rFonts w:eastAsia="Times New Roman" w:cs="Arial"/>
              </w:rPr>
              <w:t xml:space="preserve">mostly </w:t>
            </w:r>
            <w:r w:rsidRPr="00A9288F">
              <w:rPr>
                <w:rFonts w:eastAsia="Times New Roman" w:cs="Arial"/>
              </w:rPr>
              <w:t>have the same accessible name as the visible text. Current exceptions may include empty and missing labels in form controls</w:t>
            </w:r>
            <w:r>
              <w:rPr>
                <w:rFonts w:eastAsia="Times New Roman" w:cs="Arial"/>
              </w:rPr>
              <w:t xml:space="preserve"> and links</w:t>
            </w:r>
            <w:r w:rsidRPr="00A9288F">
              <w:rPr>
                <w:rFonts w:eastAsia="Times New Roman" w:cs="Arial"/>
              </w:rPr>
              <w:t>.</w:t>
            </w:r>
          </w:p>
          <w:p w:rsidR="001C2805" w:rsidRDefault="001C2805" w:rsidP="001C2805">
            <w:pPr>
              <w:spacing w:after="0" w:line="240" w:lineRule="auto"/>
              <w:rPr>
                <w:rFonts w:eastAsia="Times New Roman" w:cs="Arial"/>
              </w:rPr>
            </w:pPr>
          </w:p>
          <w:p w:rsidR="001C2805" w:rsidRPr="00C06079" w:rsidRDefault="001C2805" w:rsidP="001C2805">
            <w:pPr>
              <w:spacing w:after="0" w:line="240" w:lineRule="auto"/>
              <w:rPr>
                <w:rFonts w:eastAsia="Times New Roman" w:cs="Arial"/>
              </w:rPr>
            </w:pPr>
            <w:r w:rsidRPr="00A9288F">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8E4A06" w:rsidRDefault="008D5793" w:rsidP="001C2805">
            <w:pPr>
              <w:spacing w:after="0" w:line="240" w:lineRule="auto"/>
              <w:rPr>
                <w:rFonts w:eastAsia="Times New Roman" w:cs="Arial"/>
                <w:b/>
              </w:rPr>
            </w:pPr>
            <w:hyperlink r:id="rId33" w:anchor="motion-actuation" w:history="1">
              <w:r w:rsidR="001C2805" w:rsidRPr="008E4A06">
                <w:rPr>
                  <w:rStyle w:val="Hyperlink"/>
                  <w:rFonts w:eastAsia="Times New Roman" w:cs="Arial"/>
                  <w:b/>
                </w:rPr>
                <w:t>2.5.4 Motion Actuation</w:t>
              </w:r>
            </w:hyperlink>
            <w:r w:rsidR="001C2805" w:rsidRPr="008E4A06">
              <w:t xml:space="preserve"> (Level A 2.1 only)</w:t>
            </w:r>
          </w:p>
          <w:p w:rsidR="001C2805" w:rsidRPr="008E4A06" w:rsidRDefault="001C2805" w:rsidP="001C2805">
            <w:pPr>
              <w:spacing w:after="0" w:line="240" w:lineRule="auto"/>
              <w:ind w:left="360"/>
              <w:rPr>
                <w:rFonts w:eastAsia="Times New Roman" w:cs="Arial"/>
              </w:rPr>
            </w:pPr>
            <w:r w:rsidRPr="008E4A06">
              <w:rPr>
                <w:rFonts w:eastAsia="Times New Roman" w:cs="Arial"/>
              </w:rPr>
              <w:t>Also applies to:</w:t>
            </w:r>
          </w:p>
          <w:p w:rsidR="001C2805" w:rsidRPr="00EC2B77" w:rsidRDefault="001C2805" w:rsidP="001C2805">
            <w:pPr>
              <w:spacing w:after="0" w:line="240" w:lineRule="auto"/>
              <w:ind w:left="360"/>
              <w:rPr>
                <w:rFonts w:eastAsia="Times New Roman" w:cs="Arial"/>
              </w:rPr>
            </w:pPr>
            <w:r w:rsidRPr="00EC2B77">
              <w:rPr>
                <w:rFonts w:eastAsia="Times New Roman" w:cs="Arial"/>
              </w:rPr>
              <w:t>EN 301 549 Criteria</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9.2.5.4 (Web)</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 xml:space="preserve">10.2.5.4 </w:t>
            </w:r>
            <w:r>
              <w:rPr>
                <w:rFonts w:eastAsia="Times New Roman" w:cs="Arial"/>
              </w:rPr>
              <w:t>(Non-web document)</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11.2.5.4 (Open Functionality Software)</w:t>
            </w:r>
          </w:p>
          <w:p w:rsidR="001C2805" w:rsidRPr="00E45F1E" w:rsidRDefault="001C2805" w:rsidP="001C2805">
            <w:pPr>
              <w:numPr>
                <w:ilvl w:val="0"/>
                <w:numId w:val="2"/>
              </w:numPr>
              <w:spacing w:after="0" w:line="240" w:lineRule="auto"/>
              <w:ind w:left="1080"/>
              <w:rPr>
                <w:rFonts w:eastAsia="Times New Roman" w:cs="Arial"/>
              </w:rPr>
            </w:pPr>
            <w:r w:rsidRPr="00E45F1E">
              <w:rPr>
                <w:rFonts w:eastAsia="Times New Roman" w:cs="Arial"/>
              </w:rPr>
              <w:t>11.2.5.4 (Closed Software</w:t>
            </w:r>
            <w:r>
              <w:rPr>
                <w:rFonts w:eastAsia="Times New Roman" w:cs="Arial"/>
              </w:rPr>
              <w:t>)</w:t>
            </w:r>
          </w:p>
          <w:p w:rsidR="001C2805" w:rsidRPr="008E4A06" w:rsidRDefault="001C2805" w:rsidP="001C2805">
            <w:pPr>
              <w:numPr>
                <w:ilvl w:val="0"/>
                <w:numId w:val="1"/>
              </w:numPr>
              <w:spacing w:after="0" w:line="240" w:lineRule="auto"/>
              <w:ind w:left="1080"/>
              <w:rPr>
                <w:rFonts w:eastAsia="Times New Roman" w:cs="Arial"/>
                <w:bCs/>
              </w:rPr>
            </w:pPr>
            <w:r w:rsidRPr="008E4A06">
              <w:t>11.8.2 (Authoring Tool)</w:t>
            </w:r>
          </w:p>
          <w:p w:rsidR="001C2805" w:rsidRPr="008E4A06" w:rsidRDefault="001C2805" w:rsidP="001C2805">
            <w:pPr>
              <w:numPr>
                <w:ilvl w:val="0"/>
                <w:numId w:val="1"/>
              </w:numPr>
              <w:spacing w:after="0" w:line="240" w:lineRule="auto"/>
              <w:ind w:left="1080"/>
              <w:rPr>
                <w:rFonts w:eastAsia="Times New Roman" w:cs="Arial"/>
                <w:bCs/>
              </w:rPr>
            </w:pPr>
            <w:r w:rsidRPr="008E4A06">
              <w:t>12.1.2 (Product Docs)</w:t>
            </w:r>
          </w:p>
          <w:p w:rsidR="001C2805" w:rsidRPr="00E45F1E" w:rsidRDefault="001C2805" w:rsidP="001C2805">
            <w:pPr>
              <w:numPr>
                <w:ilvl w:val="0"/>
                <w:numId w:val="2"/>
              </w:numPr>
              <w:spacing w:after="0" w:line="240" w:lineRule="auto"/>
              <w:ind w:left="1080"/>
              <w:rPr>
                <w:rFonts w:eastAsia="Times New Roman" w:cs="Arial"/>
              </w:rPr>
            </w:pPr>
            <w:r w:rsidRPr="008E4A06">
              <w:lastRenderedPageBreak/>
              <w:t>12.2.4 (Support Docs)</w:t>
            </w:r>
          </w:p>
          <w:p w:rsidR="001C2805" w:rsidRPr="008E4A06" w:rsidRDefault="001C2805" w:rsidP="001C2805">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1C2805" w:rsidP="001C2805">
            <w:pPr>
              <w:spacing w:after="0" w:line="240" w:lineRule="auto"/>
              <w:rPr>
                <w:rFonts w:eastAsia="Times New Roman" w:cs="Arial"/>
              </w:rPr>
            </w:pPr>
            <w:r>
              <w:rPr>
                <w:rFonts w:eastAsia="Times New Roman" w:cs="Arial"/>
              </w:rPr>
              <w:lastRenderedPageBreak/>
              <w:t xml:space="preserve">Not Applicable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1C2805" w:rsidP="001C2805">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Pr="00A9288F">
              <w:rPr>
                <w:rFonts w:eastAsia="Times New Roman" w:cs="Arial"/>
              </w:rPr>
              <w:t xml:space="preserve"> does not have any functionality that can be operated by device motion or user motion.</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34" w:anchor="meaning-doc-lang-id" w:history="1">
              <w:r w:rsidR="001C2805" w:rsidRPr="00C06079">
                <w:rPr>
                  <w:rStyle w:val="Hyperlink"/>
                  <w:rFonts w:eastAsia="Times New Roman" w:cs="Arial"/>
                  <w:b/>
                </w:rPr>
                <w:t>3.1.1 Language of Page</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11"/>
              </w:numPr>
              <w:spacing w:after="0" w:line="240" w:lineRule="auto"/>
              <w:ind w:left="1080"/>
              <w:rPr>
                <w:rFonts w:eastAsia="Times New Roman" w:cs="Arial"/>
              </w:rPr>
            </w:pPr>
            <w:r>
              <w:rPr>
                <w:rFonts w:eastAsia="Times New Roman" w:cs="Arial"/>
              </w:rPr>
              <w:t>9.3.1.1</w:t>
            </w:r>
            <w:r w:rsidRPr="00C06079">
              <w:rPr>
                <w:rFonts w:eastAsia="Times New Roman" w:cs="Arial"/>
              </w:rPr>
              <w:t xml:space="preserve"> (Web)</w:t>
            </w:r>
          </w:p>
          <w:p w:rsidR="001C2805" w:rsidRPr="00C06079" w:rsidRDefault="001C2805" w:rsidP="001C2805">
            <w:pPr>
              <w:numPr>
                <w:ilvl w:val="0"/>
                <w:numId w:val="11"/>
              </w:numPr>
              <w:spacing w:after="0" w:line="240" w:lineRule="auto"/>
              <w:ind w:left="1080"/>
              <w:rPr>
                <w:rFonts w:eastAsia="Times New Roman" w:cs="Arial"/>
              </w:rPr>
            </w:pPr>
            <w:r>
              <w:rPr>
                <w:rFonts w:eastAsia="Times New Roman" w:cs="Arial"/>
              </w:rPr>
              <w:t>10.3.1.1</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11"/>
              </w:numPr>
              <w:spacing w:after="0" w:line="240" w:lineRule="auto"/>
              <w:ind w:left="1080"/>
              <w:rPr>
                <w:rFonts w:eastAsia="Times New Roman" w:cs="Arial"/>
              </w:rPr>
            </w:pPr>
            <w:r>
              <w:rPr>
                <w:rFonts w:eastAsia="Times New Roman" w:cs="Arial"/>
              </w:rPr>
              <w:t>11.3.1.1.1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11.3.1.1.2</w:t>
            </w:r>
            <w:r w:rsidRPr="00C06079">
              <w:rPr>
                <w:rFonts w:eastAsia="Times New Roman" w:cs="Arial"/>
              </w:rPr>
              <w:t xml:space="preserve"> (Closed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 xml:space="preserve">The default language of each page in the </w:t>
            </w: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Pr="0042009D">
              <w:rPr>
                <w:rFonts w:eastAsia="Times New Roman" w:cs="Arial"/>
              </w:rPr>
              <w:t xml:space="preserve"> site can be programmatically determined.</w:t>
            </w:r>
          </w:p>
          <w:p w:rsidR="001C2805" w:rsidRPr="0042009D" w:rsidRDefault="001C2805" w:rsidP="001C2805">
            <w:pPr>
              <w:spacing w:after="0" w:line="240" w:lineRule="auto"/>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35" w:anchor="consistent-behavior-receive-focus" w:history="1">
              <w:r w:rsidR="001C2805" w:rsidRPr="00C06079">
                <w:rPr>
                  <w:rStyle w:val="Hyperlink"/>
                  <w:rFonts w:eastAsia="Times New Roman" w:cs="Arial"/>
                  <w:b/>
                </w:rPr>
                <w:t>3.2.1 On Focus</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9.3.2.1</w:t>
            </w:r>
            <w:r w:rsidRPr="00C06079">
              <w:rPr>
                <w:rFonts w:eastAsia="Times New Roman" w:cs="Arial"/>
              </w:rPr>
              <w:t xml:space="preserve"> (Web)</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10.3.2.1</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11.3.2.1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11.3.2.1</w:t>
            </w:r>
            <w:r w:rsidRPr="00C06079">
              <w:rPr>
                <w:rFonts w:eastAsia="Times New Roman" w:cs="Arial"/>
              </w:rPr>
              <w:t xml:space="preserve"> (Closed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1C2805" w:rsidP="001C2805">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Default="001C2805" w:rsidP="001C2805">
            <w:pPr>
              <w:spacing w:after="0" w:line="240" w:lineRule="auto"/>
              <w:rPr>
                <w:rFonts w:eastAsia="Times New Roman" w:cs="Arial"/>
              </w:rPr>
            </w:pPr>
            <w:r w:rsidRPr="00A9288F">
              <w:rPr>
                <w:rFonts w:eastAsia="Times New Roman" w:cs="Arial"/>
              </w:rPr>
              <w:t>Components of the</w:t>
            </w:r>
            <w:r w:rsidRPr="00A9288F">
              <w:rPr>
                <w:rFonts w:eastAsia="Times New Roman" w:cs="Arial"/>
                <w:i/>
              </w:rPr>
              <w:t xml:space="preserve"> </w:t>
            </w: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Pr="00A9288F">
              <w:rPr>
                <w:rFonts w:eastAsia="Times New Roman" w:cs="Arial"/>
              </w:rPr>
              <w:t xml:space="preserve"> site do not initiate a change of context when receiving focus.</w:t>
            </w:r>
          </w:p>
          <w:p w:rsidR="001C2805" w:rsidRDefault="001C2805" w:rsidP="001C2805">
            <w:pPr>
              <w:spacing w:after="0" w:line="240" w:lineRule="auto"/>
              <w:rPr>
                <w:rFonts w:eastAsia="Times New Roman" w:cs="Arial"/>
              </w:rPr>
            </w:pPr>
          </w:p>
          <w:p w:rsidR="001C2805" w:rsidRPr="00C06079" w:rsidRDefault="001C2805" w:rsidP="001C2805">
            <w:pPr>
              <w:spacing w:after="0" w:line="240" w:lineRule="auto"/>
              <w:rPr>
                <w:rFonts w:eastAsia="Times New Roman" w:cs="Arial"/>
              </w:rPr>
            </w:pPr>
            <w:r w:rsidRPr="00A9288F">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36" w:anchor="consistent-behavior-unpredictable-change" w:history="1">
              <w:r w:rsidR="001C2805" w:rsidRPr="00C06079">
                <w:rPr>
                  <w:rStyle w:val="Hyperlink"/>
                  <w:rFonts w:eastAsia="Times New Roman" w:cs="Arial"/>
                  <w:b/>
                </w:rPr>
                <w:t>3.2.2 On Input</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13"/>
              </w:numPr>
              <w:spacing w:after="0" w:line="240" w:lineRule="auto"/>
              <w:ind w:left="1080"/>
              <w:rPr>
                <w:rFonts w:eastAsia="Times New Roman" w:cs="Arial"/>
              </w:rPr>
            </w:pPr>
            <w:r>
              <w:rPr>
                <w:rFonts w:eastAsia="Times New Roman" w:cs="Arial"/>
              </w:rPr>
              <w:t>9.3.2.2</w:t>
            </w:r>
            <w:r w:rsidRPr="00C06079">
              <w:rPr>
                <w:rFonts w:eastAsia="Times New Roman" w:cs="Arial"/>
              </w:rPr>
              <w:t xml:space="preserve"> (Web)</w:t>
            </w:r>
          </w:p>
          <w:p w:rsidR="001C2805" w:rsidRPr="00C06079" w:rsidRDefault="001C2805" w:rsidP="001C2805">
            <w:pPr>
              <w:numPr>
                <w:ilvl w:val="0"/>
                <w:numId w:val="13"/>
              </w:numPr>
              <w:spacing w:after="0" w:line="240" w:lineRule="auto"/>
              <w:ind w:left="1080"/>
              <w:rPr>
                <w:rFonts w:eastAsia="Times New Roman" w:cs="Arial"/>
              </w:rPr>
            </w:pPr>
            <w:r>
              <w:rPr>
                <w:rFonts w:eastAsia="Times New Roman" w:cs="Arial"/>
              </w:rPr>
              <w:t>10.3.2.2</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13"/>
              </w:numPr>
              <w:spacing w:after="0" w:line="240" w:lineRule="auto"/>
              <w:ind w:left="1080"/>
              <w:rPr>
                <w:rFonts w:eastAsia="Times New Roman" w:cs="Arial"/>
              </w:rPr>
            </w:pPr>
            <w:r>
              <w:rPr>
                <w:rFonts w:eastAsia="Times New Roman" w:cs="Arial"/>
              </w:rPr>
              <w:t>11.3.2.2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lastRenderedPageBreak/>
              <w:t>11.3.2.2</w:t>
            </w:r>
            <w:r w:rsidRPr="00C06079">
              <w:rPr>
                <w:rFonts w:eastAsia="Times New Roman" w:cs="Arial"/>
              </w:rPr>
              <w:t xml:space="preserve"> (Closed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Adjusting the settings of user interface components never causes a change of context.</w:t>
            </w:r>
          </w:p>
          <w:p w:rsidR="001C2805" w:rsidRPr="0042009D" w:rsidRDefault="001C2805" w:rsidP="001C2805">
            <w:pPr>
              <w:spacing w:after="0" w:line="240" w:lineRule="auto"/>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37" w:anchor="minimize-error-identified" w:history="1">
              <w:r w:rsidR="001C2805" w:rsidRPr="00C06079">
                <w:rPr>
                  <w:rStyle w:val="Hyperlink"/>
                  <w:rFonts w:eastAsia="Times New Roman" w:cs="Arial"/>
                  <w:b/>
                </w:rPr>
                <w:t>3.3.1 Error Identification</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16"/>
              </w:numPr>
              <w:spacing w:after="0" w:line="240" w:lineRule="auto"/>
              <w:ind w:left="1080"/>
              <w:rPr>
                <w:rFonts w:eastAsia="Times New Roman" w:cs="Arial"/>
              </w:rPr>
            </w:pPr>
            <w:r>
              <w:rPr>
                <w:rFonts w:eastAsia="Times New Roman" w:cs="Arial"/>
              </w:rPr>
              <w:t>9.3.3.1</w:t>
            </w:r>
            <w:r w:rsidRPr="00C06079">
              <w:rPr>
                <w:rFonts w:eastAsia="Times New Roman" w:cs="Arial"/>
              </w:rPr>
              <w:t xml:space="preserve"> (Web)</w:t>
            </w:r>
          </w:p>
          <w:p w:rsidR="001C2805" w:rsidRPr="00C06079" w:rsidRDefault="001C2805" w:rsidP="001C2805">
            <w:pPr>
              <w:numPr>
                <w:ilvl w:val="0"/>
                <w:numId w:val="16"/>
              </w:numPr>
              <w:spacing w:after="0" w:line="240" w:lineRule="auto"/>
              <w:ind w:left="1080"/>
              <w:rPr>
                <w:rFonts w:eastAsia="Times New Roman" w:cs="Arial"/>
              </w:rPr>
            </w:pPr>
            <w:r>
              <w:rPr>
                <w:rFonts w:eastAsia="Times New Roman" w:cs="Arial"/>
              </w:rPr>
              <w:t>10.3.3.1</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16"/>
              </w:numPr>
              <w:spacing w:after="0" w:line="240" w:lineRule="auto"/>
              <w:ind w:left="1080"/>
              <w:rPr>
                <w:rFonts w:eastAsia="Times New Roman" w:cs="Arial"/>
              </w:rPr>
            </w:pPr>
            <w:r>
              <w:rPr>
                <w:rFonts w:eastAsia="Times New Roman" w:cs="Arial"/>
              </w:rPr>
              <w:t>11.3.3.1.1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11.3.3.1.2</w:t>
            </w:r>
            <w:r w:rsidRPr="00C06079">
              <w:rPr>
                <w:rFonts w:eastAsia="Times New Roman" w:cs="Arial"/>
              </w:rPr>
              <w:t xml:space="preserve"> (Closed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7B2F5E">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sidRPr="0042009D">
              <w:rPr>
                <w:rFonts w:eastAsia="Times New Roman" w:cs="Arial"/>
              </w:rPr>
              <w:t>When input errors are detected, the item causing the error is identified, and the error is described in the text.</w:t>
            </w:r>
          </w:p>
          <w:p w:rsidR="001C2805" w:rsidRPr="007B2F5E" w:rsidRDefault="001C2805" w:rsidP="001C2805">
            <w:pPr>
              <w:spacing w:after="0" w:line="240" w:lineRule="auto"/>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38" w:anchor="minimize-error-cues" w:history="1">
              <w:r w:rsidR="001C2805" w:rsidRPr="00C06079">
                <w:rPr>
                  <w:rStyle w:val="Hyperlink"/>
                  <w:rFonts w:eastAsia="Times New Roman" w:cs="Arial"/>
                  <w:b/>
                </w:rPr>
                <w:t>3.3.2 Labels or Instructions</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17"/>
              </w:numPr>
              <w:spacing w:after="0" w:line="240" w:lineRule="auto"/>
              <w:ind w:left="1080"/>
              <w:rPr>
                <w:rFonts w:eastAsia="Times New Roman" w:cs="Arial"/>
              </w:rPr>
            </w:pPr>
            <w:r>
              <w:rPr>
                <w:rFonts w:eastAsia="Times New Roman" w:cs="Arial"/>
              </w:rPr>
              <w:t>9.3.3.2</w:t>
            </w:r>
            <w:r w:rsidRPr="00C06079">
              <w:rPr>
                <w:rFonts w:eastAsia="Times New Roman" w:cs="Arial"/>
              </w:rPr>
              <w:t xml:space="preserve"> (Web)</w:t>
            </w:r>
          </w:p>
          <w:p w:rsidR="001C2805" w:rsidRPr="00C06079" w:rsidRDefault="001C2805" w:rsidP="001C2805">
            <w:pPr>
              <w:numPr>
                <w:ilvl w:val="0"/>
                <w:numId w:val="17"/>
              </w:numPr>
              <w:spacing w:after="0" w:line="240" w:lineRule="auto"/>
              <w:ind w:left="1080"/>
              <w:rPr>
                <w:rFonts w:eastAsia="Times New Roman" w:cs="Arial"/>
              </w:rPr>
            </w:pPr>
            <w:r>
              <w:rPr>
                <w:rFonts w:eastAsia="Times New Roman" w:cs="Arial"/>
              </w:rPr>
              <w:t>10.3.3.2</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17"/>
              </w:numPr>
              <w:spacing w:after="0" w:line="240" w:lineRule="auto"/>
              <w:ind w:left="1080"/>
              <w:rPr>
                <w:rFonts w:eastAsia="Times New Roman" w:cs="Arial"/>
              </w:rPr>
            </w:pPr>
            <w:r>
              <w:rPr>
                <w:rFonts w:eastAsia="Times New Roman" w:cs="Arial"/>
              </w:rPr>
              <w:t>11.3.3.2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1"/>
              </w:numPr>
              <w:spacing w:after="0" w:line="240" w:lineRule="auto"/>
              <w:ind w:left="1080"/>
              <w:rPr>
                <w:rFonts w:eastAsia="Times New Roman" w:cs="Arial"/>
                <w:bCs/>
              </w:rPr>
            </w:pPr>
            <w:r>
              <w:rPr>
                <w:rFonts w:eastAsia="Times New Roman" w:cs="Arial"/>
              </w:rPr>
              <w:t>11.3.3.2</w:t>
            </w:r>
            <w:r w:rsidRPr="00C06079">
              <w:rPr>
                <w:rFonts w:eastAsia="Times New Roman" w:cs="Arial"/>
              </w:rPr>
              <w:t xml:space="preserve"> (Closed Software)</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42009D" w:rsidRDefault="001C2805" w:rsidP="001C2805">
            <w:pPr>
              <w:spacing w:after="0" w:line="240" w:lineRule="auto"/>
              <w:rPr>
                <w:rFonts w:eastAsia="Times New Roman" w:cs="Arial"/>
              </w:rPr>
            </w:pPr>
            <w:r>
              <w:rPr>
                <w:rFonts w:eastAsia="Times New Roman" w:cs="Arial"/>
              </w:rPr>
              <w:t xml:space="preserve">Partially </w:t>
            </w: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Default="001C2805" w:rsidP="001C2805">
            <w:pPr>
              <w:spacing w:after="0" w:line="240" w:lineRule="auto"/>
              <w:rPr>
                <w:rFonts w:eastAsia="Times New Roman" w:cs="Arial"/>
              </w:rPr>
            </w:pPr>
            <w:r w:rsidRPr="0042009D">
              <w:rPr>
                <w:rFonts w:eastAsia="Times New Roman" w:cs="Arial"/>
              </w:rPr>
              <w:t>Instructions and labels are provided when user inputs are required.</w:t>
            </w:r>
          </w:p>
          <w:p w:rsidR="001C2805" w:rsidRDefault="001C2805" w:rsidP="001C2805">
            <w:pPr>
              <w:spacing w:after="0" w:line="240" w:lineRule="auto"/>
              <w:rPr>
                <w:rFonts w:eastAsia="Times New Roman" w:cs="Arial"/>
              </w:rPr>
            </w:pPr>
          </w:p>
          <w:p w:rsidR="001C2805" w:rsidRDefault="001C2805" w:rsidP="001C2805">
            <w:pPr>
              <w:spacing w:after="0" w:line="240" w:lineRule="auto"/>
            </w:pPr>
            <w:r>
              <w:t xml:space="preserve">Some current exceptions are: </w:t>
            </w:r>
          </w:p>
          <w:p w:rsidR="001C2805" w:rsidRDefault="001C2805" w:rsidP="001C2805">
            <w:pPr>
              <w:spacing w:after="0" w:line="240" w:lineRule="auto"/>
              <w:rPr>
                <w:rFonts w:eastAsia="Times New Roman" w:cs="Arial"/>
              </w:rPr>
            </w:pPr>
          </w:p>
          <w:p w:rsidR="001C2805" w:rsidRDefault="001C2805" w:rsidP="001C2805">
            <w:pPr>
              <w:numPr>
                <w:ilvl w:val="0"/>
                <w:numId w:val="2"/>
              </w:numPr>
              <w:spacing w:after="0" w:line="240" w:lineRule="auto"/>
              <w:rPr>
                <w:rFonts w:eastAsia="Times New Roman" w:cs="Arial"/>
              </w:rPr>
            </w:pPr>
            <w:r>
              <w:rPr>
                <w:rFonts w:eastAsia="Times New Roman" w:cs="Arial"/>
              </w:rPr>
              <w:t>Video page tool modals such as Share, Add To, Cite, and Segments are missing corresponding form labels, which affects the announcement of some form label information with assistive technology.</w:t>
            </w:r>
          </w:p>
          <w:p w:rsidR="001C2805" w:rsidRPr="0042009D" w:rsidRDefault="001C2805" w:rsidP="001C2805">
            <w:pPr>
              <w:spacing w:after="0" w:line="240" w:lineRule="auto"/>
              <w:ind w:left="720"/>
              <w:rPr>
                <w:rFonts w:eastAsia="Times New Roman" w:cs="Arial"/>
              </w:rPr>
            </w:pPr>
          </w:p>
          <w:p w:rsidR="001C2805" w:rsidRPr="0042009D"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39" w:anchor="ensure-compat-parses" w:history="1">
              <w:r w:rsidR="001C2805" w:rsidRPr="00C06079">
                <w:rPr>
                  <w:rStyle w:val="Hyperlink"/>
                  <w:rFonts w:eastAsia="Times New Roman" w:cs="Arial"/>
                  <w:b/>
                </w:rPr>
                <w:t>4.1.1 Parsing</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20"/>
              </w:numPr>
              <w:spacing w:after="0" w:line="240" w:lineRule="auto"/>
              <w:ind w:left="1080"/>
              <w:rPr>
                <w:rFonts w:eastAsia="Times New Roman" w:cs="Arial"/>
              </w:rPr>
            </w:pPr>
            <w:r>
              <w:rPr>
                <w:rFonts w:eastAsia="Times New Roman" w:cs="Arial"/>
              </w:rPr>
              <w:t>9.4.1.1</w:t>
            </w:r>
            <w:r w:rsidRPr="00C06079">
              <w:rPr>
                <w:rFonts w:eastAsia="Times New Roman" w:cs="Arial"/>
              </w:rPr>
              <w:t xml:space="preserve"> (Web)</w:t>
            </w:r>
          </w:p>
          <w:p w:rsidR="001C2805" w:rsidRPr="00C06079" w:rsidRDefault="001C2805" w:rsidP="001C2805">
            <w:pPr>
              <w:numPr>
                <w:ilvl w:val="0"/>
                <w:numId w:val="20"/>
              </w:numPr>
              <w:spacing w:after="0" w:line="240" w:lineRule="auto"/>
              <w:ind w:left="1080"/>
              <w:rPr>
                <w:rFonts w:eastAsia="Times New Roman" w:cs="Arial"/>
              </w:rPr>
            </w:pPr>
            <w:r>
              <w:rPr>
                <w:rFonts w:eastAsia="Times New Roman" w:cs="Arial"/>
              </w:rPr>
              <w:t>10.4.1.1</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20"/>
              </w:numPr>
              <w:spacing w:after="0" w:line="240" w:lineRule="auto"/>
              <w:ind w:left="1080"/>
              <w:rPr>
                <w:rFonts w:eastAsia="Times New Roman" w:cs="Arial"/>
              </w:rPr>
            </w:pPr>
            <w:r>
              <w:rPr>
                <w:rFonts w:eastAsia="Times New Roman" w:cs="Arial"/>
              </w:rPr>
              <w:t>11.4.1.1.1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11.4.1.1.2</w:t>
            </w:r>
            <w:r w:rsidRPr="00C06079">
              <w:rPr>
                <w:rFonts w:eastAsia="Times New Roman" w:cs="Arial"/>
              </w:rPr>
              <w:t xml:space="preserve"> (Closed Software)</w:t>
            </w:r>
            <w:r>
              <w:rPr>
                <w:rFonts w:eastAsia="Times New Roman" w:cs="Arial"/>
              </w:rPr>
              <w:t xml:space="preserve"> – Does not apply</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1C2805" w:rsidP="001C2805">
            <w:pPr>
              <w:spacing w:after="0" w:line="240" w:lineRule="auto"/>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Default="001C2805" w:rsidP="001C2805">
            <w:pPr>
              <w:spacing w:after="0" w:line="240" w:lineRule="auto"/>
              <w:rPr>
                <w:rFonts w:eastAsia="Times New Roman" w:cs="Arial"/>
              </w:rPr>
            </w:pPr>
            <w:r w:rsidRPr="00510A28">
              <w:rPr>
                <w:rFonts w:eastAsia="Times New Roman" w:cs="Arial"/>
              </w:rPr>
              <w:t xml:space="preserve">All pages conform to modern HTML/XHTML web standards. The validator: https://validator.w3.org/ found some parsing errors, but not significant enough to affect the accessibility of </w:t>
            </w: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Pr="00510A28">
              <w:rPr>
                <w:rFonts w:eastAsia="Times New Roman" w:cs="Arial"/>
              </w:rPr>
              <w:t>.</w:t>
            </w:r>
          </w:p>
          <w:p w:rsidR="001C2805" w:rsidRDefault="001C2805" w:rsidP="001C2805">
            <w:pPr>
              <w:spacing w:after="0" w:line="240" w:lineRule="auto"/>
              <w:rPr>
                <w:rFonts w:eastAsia="Times New Roman" w:cs="Arial"/>
              </w:rPr>
            </w:pPr>
          </w:p>
          <w:p w:rsidR="001C2805" w:rsidRPr="00C06079" w:rsidRDefault="001C2805" w:rsidP="001C2805">
            <w:pPr>
              <w:spacing w:after="0" w:line="240" w:lineRule="auto"/>
              <w:rPr>
                <w:rFonts w:eastAsia="Times New Roman" w:cs="Arial"/>
              </w:rPr>
            </w:pPr>
            <w:r w:rsidRPr="00510A28">
              <w:rPr>
                <w:rFonts w:eastAsia="Times New Roman" w:cs="Arial"/>
              </w:rPr>
              <w:t>Test method: Manual visual evaluation and testing tools.</w:t>
            </w:r>
          </w:p>
        </w:tc>
      </w:tr>
      <w:tr w:rsidR="001C2805" w:rsidRPr="00B83919" w:rsidTr="009506B6">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8D5793" w:rsidP="001C2805">
            <w:pPr>
              <w:spacing w:after="0" w:line="240" w:lineRule="auto"/>
              <w:rPr>
                <w:rFonts w:eastAsia="Times New Roman" w:cs="Arial"/>
                <w:b/>
              </w:rPr>
            </w:pPr>
            <w:hyperlink r:id="rId40" w:anchor="ensure-compat-rsv" w:history="1">
              <w:r w:rsidR="001C2805" w:rsidRPr="00C06079">
                <w:rPr>
                  <w:rStyle w:val="Hyperlink"/>
                  <w:rFonts w:eastAsia="Times New Roman" w:cs="Arial"/>
                  <w:b/>
                </w:rPr>
                <w:t>4.1.2 Name, Role, Value</w:t>
              </w:r>
            </w:hyperlink>
            <w:r w:rsidR="001C2805" w:rsidRPr="00C06079">
              <w:t xml:space="preserve"> (Level A)</w:t>
            </w:r>
          </w:p>
          <w:p w:rsidR="001C2805" w:rsidRPr="00C06079" w:rsidRDefault="001C2805" w:rsidP="001C2805">
            <w:pPr>
              <w:spacing w:after="0" w:line="240" w:lineRule="auto"/>
              <w:ind w:left="360"/>
              <w:rPr>
                <w:rFonts w:eastAsia="Times New Roman" w:cs="Arial"/>
              </w:rPr>
            </w:pPr>
            <w:r w:rsidRPr="00C06079">
              <w:rPr>
                <w:rFonts w:eastAsia="Times New Roman" w:cs="Arial"/>
              </w:rPr>
              <w:t>Also applies to:</w:t>
            </w:r>
          </w:p>
          <w:p w:rsidR="001C2805" w:rsidRPr="00C06079" w:rsidRDefault="001C2805" w:rsidP="001C2805">
            <w:pPr>
              <w:spacing w:after="0" w:line="240" w:lineRule="auto"/>
              <w:ind w:left="360"/>
              <w:rPr>
                <w:rFonts w:eastAsia="Times New Roman" w:cs="Arial"/>
              </w:rPr>
            </w:pPr>
            <w:r w:rsidRPr="00C06079">
              <w:rPr>
                <w:rFonts w:eastAsia="Times New Roman" w:cs="Arial"/>
              </w:rPr>
              <w:t>EN 301 549 Criteria</w:t>
            </w:r>
          </w:p>
          <w:p w:rsidR="001C2805" w:rsidRPr="00C06079" w:rsidRDefault="001C2805" w:rsidP="001C2805">
            <w:pPr>
              <w:numPr>
                <w:ilvl w:val="0"/>
                <w:numId w:val="21"/>
              </w:numPr>
              <w:spacing w:after="0" w:line="240" w:lineRule="auto"/>
              <w:ind w:left="1080"/>
              <w:rPr>
                <w:rFonts w:eastAsia="Times New Roman" w:cs="Arial"/>
              </w:rPr>
            </w:pPr>
            <w:r>
              <w:rPr>
                <w:rFonts w:eastAsia="Times New Roman" w:cs="Arial"/>
              </w:rPr>
              <w:t>9.4.1.2</w:t>
            </w:r>
            <w:r w:rsidRPr="00C06079">
              <w:rPr>
                <w:rFonts w:eastAsia="Times New Roman" w:cs="Arial"/>
              </w:rPr>
              <w:t xml:space="preserve"> (Web)</w:t>
            </w:r>
          </w:p>
          <w:p w:rsidR="001C2805" w:rsidRPr="00C06079" w:rsidRDefault="001C2805" w:rsidP="001C2805">
            <w:pPr>
              <w:numPr>
                <w:ilvl w:val="0"/>
                <w:numId w:val="21"/>
              </w:numPr>
              <w:spacing w:after="0" w:line="240" w:lineRule="auto"/>
              <w:ind w:left="1080"/>
              <w:rPr>
                <w:rFonts w:eastAsia="Times New Roman" w:cs="Arial"/>
              </w:rPr>
            </w:pPr>
            <w:r>
              <w:rPr>
                <w:rFonts w:eastAsia="Times New Roman" w:cs="Arial"/>
              </w:rPr>
              <w:t>10.4.1.2</w:t>
            </w:r>
            <w:r w:rsidRPr="00C06079">
              <w:rPr>
                <w:rFonts w:eastAsia="Times New Roman" w:cs="Arial"/>
              </w:rPr>
              <w:t xml:space="preserve"> </w:t>
            </w:r>
            <w:r>
              <w:rPr>
                <w:rFonts w:eastAsia="Times New Roman" w:cs="Arial"/>
              </w:rPr>
              <w:t>(Non-web document)</w:t>
            </w:r>
          </w:p>
          <w:p w:rsidR="001C2805" w:rsidRPr="00C06079" w:rsidRDefault="001C2805" w:rsidP="001C2805">
            <w:pPr>
              <w:numPr>
                <w:ilvl w:val="0"/>
                <w:numId w:val="21"/>
              </w:numPr>
              <w:spacing w:after="0" w:line="240" w:lineRule="auto"/>
              <w:ind w:left="1080"/>
              <w:rPr>
                <w:rFonts w:eastAsia="Times New Roman" w:cs="Arial"/>
              </w:rPr>
            </w:pPr>
            <w:r>
              <w:rPr>
                <w:rFonts w:eastAsia="Times New Roman" w:cs="Arial"/>
              </w:rPr>
              <w:t>11.4.1.2.1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1C2805" w:rsidRPr="00C06079" w:rsidRDefault="001C2805" w:rsidP="001C2805">
            <w:pPr>
              <w:numPr>
                <w:ilvl w:val="0"/>
                <w:numId w:val="2"/>
              </w:numPr>
              <w:spacing w:after="0" w:line="240" w:lineRule="auto"/>
              <w:ind w:left="1080"/>
              <w:rPr>
                <w:rFonts w:eastAsia="Times New Roman" w:cs="Arial"/>
              </w:rPr>
            </w:pPr>
            <w:r>
              <w:rPr>
                <w:rFonts w:eastAsia="Times New Roman" w:cs="Arial"/>
              </w:rPr>
              <w:t>11.4.1.2.2</w:t>
            </w:r>
            <w:r w:rsidRPr="00C06079">
              <w:rPr>
                <w:rFonts w:eastAsia="Times New Roman" w:cs="Arial"/>
              </w:rPr>
              <w:t xml:space="preserve"> (Closed Software)</w:t>
            </w:r>
            <w:r>
              <w:rPr>
                <w:rFonts w:eastAsia="Times New Roman" w:cs="Arial"/>
              </w:rPr>
              <w:t xml:space="preserve"> – Not required</w:t>
            </w:r>
          </w:p>
          <w:p w:rsidR="001C2805" w:rsidRPr="00C06079" w:rsidRDefault="001C2805" w:rsidP="001C2805">
            <w:pPr>
              <w:numPr>
                <w:ilvl w:val="0"/>
                <w:numId w:val="1"/>
              </w:numPr>
              <w:spacing w:after="0" w:line="240" w:lineRule="auto"/>
              <w:ind w:left="1080"/>
              <w:rPr>
                <w:rFonts w:eastAsia="Times New Roman" w:cs="Arial"/>
                <w:bCs/>
              </w:rPr>
            </w:pPr>
            <w:r>
              <w:t>11.8.2 (Authoring Tool)</w:t>
            </w:r>
          </w:p>
          <w:p w:rsidR="001C2805" w:rsidRPr="00C06079" w:rsidRDefault="001C2805" w:rsidP="001C2805">
            <w:pPr>
              <w:numPr>
                <w:ilvl w:val="0"/>
                <w:numId w:val="1"/>
              </w:numPr>
              <w:spacing w:after="0" w:line="240" w:lineRule="auto"/>
              <w:ind w:left="1080"/>
              <w:rPr>
                <w:rFonts w:eastAsia="Times New Roman" w:cs="Arial"/>
                <w:bCs/>
              </w:rPr>
            </w:pPr>
            <w:r>
              <w:t>12.1.2 (Product Docs)</w:t>
            </w:r>
          </w:p>
          <w:p w:rsidR="001C2805" w:rsidRPr="00C06079" w:rsidRDefault="001C2805" w:rsidP="001C2805">
            <w:pPr>
              <w:numPr>
                <w:ilvl w:val="0"/>
                <w:numId w:val="2"/>
              </w:numPr>
              <w:spacing w:after="0" w:line="240" w:lineRule="auto"/>
              <w:ind w:left="1080"/>
              <w:rPr>
                <w:rFonts w:eastAsia="Times New Roman" w:cs="Arial"/>
                <w:b/>
              </w:rPr>
            </w:pPr>
            <w:r>
              <w:t>12.2.4 (Support Docs)</w:t>
            </w:r>
          </w:p>
          <w:p w:rsidR="001C2805" w:rsidRPr="00C06079" w:rsidRDefault="001C2805" w:rsidP="001C280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1C2805" w:rsidRPr="00C06079" w:rsidRDefault="001C2805" w:rsidP="001C2805">
            <w:pPr>
              <w:numPr>
                <w:ilvl w:val="0"/>
                <w:numId w:val="1"/>
              </w:numPr>
              <w:spacing w:after="0" w:line="240" w:lineRule="auto"/>
              <w:ind w:left="1080"/>
              <w:rPr>
                <w:rFonts w:eastAsia="Times New Roman" w:cs="Arial"/>
              </w:rPr>
            </w:pPr>
            <w:r w:rsidRPr="00C06079">
              <w:rPr>
                <w:rFonts w:eastAsia="Times New Roman" w:cs="Arial"/>
              </w:rPr>
              <w:t>501 (Web)(Software)</w:t>
            </w:r>
          </w:p>
          <w:p w:rsidR="001C2805" w:rsidRPr="00C06079" w:rsidRDefault="001C2805" w:rsidP="001C2805">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1C2805" w:rsidRPr="00C06079" w:rsidRDefault="001C2805" w:rsidP="001C280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1C2805" w:rsidRPr="00C06079" w:rsidRDefault="001C2805" w:rsidP="001C2805">
            <w:pPr>
              <w:spacing w:after="0" w:line="240" w:lineRule="auto"/>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1C2805" w:rsidRDefault="001C2805" w:rsidP="001C2805">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Pr>
                <w:rFonts w:eastAsia="Times New Roman" w:cs="Arial"/>
              </w:rPr>
              <w:t xml:space="preserve"> uses semantic HTML, which facilitates accessibility. ARIA is used to enhance accessibility when HTML is not sufficient.</w:t>
            </w:r>
          </w:p>
          <w:p w:rsidR="001C2805" w:rsidRDefault="001C2805" w:rsidP="001C2805">
            <w:pPr>
              <w:spacing w:after="0" w:line="240" w:lineRule="auto"/>
              <w:rPr>
                <w:rFonts w:eastAsia="Times New Roman" w:cs="Arial"/>
              </w:rPr>
            </w:pPr>
          </w:p>
          <w:p w:rsidR="001C2805" w:rsidRDefault="001C2805" w:rsidP="001C2805">
            <w:pPr>
              <w:spacing w:after="0" w:line="240" w:lineRule="auto"/>
            </w:pPr>
            <w:r>
              <w:t xml:space="preserve">Some current exceptions are: </w:t>
            </w:r>
          </w:p>
          <w:p w:rsidR="001C2805" w:rsidRDefault="001C2805" w:rsidP="001C2805">
            <w:pPr>
              <w:spacing w:after="0" w:line="240" w:lineRule="auto"/>
              <w:rPr>
                <w:rFonts w:eastAsia="Times New Roman" w:cs="Arial"/>
              </w:rPr>
            </w:pPr>
          </w:p>
          <w:p w:rsidR="001C2805" w:rsidRPr="00C06079" w:rsidRDefault="001C2805" w:rsidP="001C2805">
            <w:pPr>
              <w:numPr>
                <w:ilvl w:val="0"/>
                <w:numId w:val="2"/>
              </w:numPr>
              <w:spacing w:after="0" w:line="240" w:lineRule="auto"/>
              <w:rPr>
                <w:rFonts w:eastAsia="Times New Roman" w:cs="Arial"/>
              </w:rPr>
            </w:pPr>
            <w:r>
              <w:rPr>
                <w:rFonts w:eastAsia="Times New Roman" w:cs="Arial"/>
              </w:rPr>
              <w:t>Video page tool modals such as Share, Add To, Cite, and Segments are missing corresponding form labels.</w:t>
            </w:r>
          </w:p>
        </w:tc>
      </w:tr>
    </w:tbl>
    <w:p w:rsidR="003D2163" w:rsidRDefault="003D2163" w:rsidP="003D2163">
      <w:pPr>
        <w:spacing w:after="0" w:line="240" w:lineRule="auto"/>
        <w:rPr>
          <w:rFonts w:ascii="Arial" w:eastAsia="Times New Roman" w:hAnsi="Arial" w:cs="Arial"/>
          <w:b/>
          <w:bCs/>
          <w:sz w:val="24"/>
          <w:szCs w:val="24"/>
        </w:rPr>
      </w:pPr>
    </w:p>
    <w:p w:rsidR="003D2163" w:rsidRPr="00B83919" w:rsidRDefault="003D2163" w:rsidP="00B83919">
      <w:pPr>
        <w:pStyle w:val="Heading3"/>
      </w:pPr>
      <w:bookmarkStart w:id="17" w:name="_Toc512938932"/>
      <w:r w:rsidRPr="00B83919">
        <w:t xml:space="preserve">Table 2: </w:t>
      </w:r>
      <w:r w:rsidR="00327269">
        <w:t>Success</w:t>
      </w:r>
      <w:r w:rsidR="00327269" w:rsidRPr="00B83919">
        <w:t xml:space="preserve"> </w:t>
      </w:r>
      <w:r w:rsidRPr="00B83919">
        <w:t>Criteria, Level AA</w:t>
      </w:r>
      <w:bookmarkEnd w:id="17"/>
    </w:p>
    <w:p w:rsidR="001C2805" w:rsidRPr="00ED3C4C" w:rsidRDefault="00954D0D" w:rsidP="00270F56">
      <w:r>
        <w:t>Notes: Testing occurred on the homepage</w:t>
      </w:r>
      <w:r w:rsidRPr="00781D3A">
        <w:t xml:space="preserve">, </w:t>
      </w:r>
      <w:r>
        <w:t xml:space="preserve">several </w:t>
      </w:r>
      <w:r w:rsidRPr="00781D3A">
        <w:t>for</w:t>
      </w:r>
      <w:r>
        <w:t xml:space="preserve">m pages, </w:t>
      </w:r>
      <w:r w:rsidRPr="00781D3A">
        <w:t>various search results pages</w:t>
      </w:r>
      <w:r>
        <w:t>, and video pages.  Extensive</w:t>
      </w:r>
      <w:r w:rsidRPr="00781D3A">
        <w:t xml:space="preserve"> video player </w:t>
      </w:r>
      <w:r>
        <w:t>testing also occurred</w:t>
      </w:r>
      <w:r w:rsidRPr="00781D3A">
        <w:t>.</w:t>
      </w:r>
      <w:r>
        <w:t xml:space="preserve"> Some supplemental downloadable documents such as video transcripts </w:t>
      </w:r>
      <w:r w:rsidRPr="00031445">
        <w:t xml:space="preserve">may or may not meet current PDF accessibility standards. </w:t>
      </w:r>
      <w:r>
        <w:t>The digital a</w:t>
      </w:r>
      <w:r w:rsidRPr="00031445">
        <w:t>ccessibility of PDFs w</w:t>
      </w:r>
      <w:r>
        <w:t>as</w:t>
      </w:r>
      <w:r w:rsidRPr="00031445">
        <w:t xml:space="preserve"> not considered in the proceeding evaluation.</w:t>
      </w:r>
      <w:r w:rsidR="00681F82">
        <w:t xml:space="preserve"> Finally, a</w:t>
      </w:r>
      <w:r w:rsidR="00681F82" w:rsidRPr="00681F82">
        <w:t xml:space="preserve"> subset of videos within the library now contains audio descriptions. Infobase is committed to expanding audio description support going forward by prioritizing our most popular titles and customer requests to receive </w:t>
      </w:r>
      <w:r w:rsidR="00C21B8D" w:rsidRPr="00681F82">
        <w:t>audio description</w:t>
      </w:r>
      <w:r w:rsidR="00C21B8D">
        <w:t>s</w:t>
      </w:r>
      <w:r w:rsidR="00681F82" w:rsidRPr="00681F82">
        <w:t>.</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26"/>
        <w:gridCol w:w="29"/>
        <w:gridCol w:w="2669"/>
        <w:gridCol w:w="5095"/>
        <w:gridCol w:w="12"/>
      </w:tblGrid>
      <w:tr w:rsidR="003D2163" w:rsidRPr="00B83919" w:rsidTr="00C622B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lastRenderedPageBreak/>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510A28"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10A28" w:rsidRPr="00C06079" w:rsidRDefault="008D5793" w:rsidP="00510A28">
            <w:pPr>
              <w:spacing w:after="0" w:line="240" w:lineRule="auto"/>
              <w:rPr>
                <w:rFonts w:eastAsia="Times New Roman" w:cs="Arial"/>
                <w:b/>
              </w:rPr>
            </w:pPr>
            <w:hyperlink r:id="rId41" w:anchor="media-equiv-real-time-captions" w:history="1">
              <w:r w:rsidR="00510A28" w:rsidRPr="00C06079">
                <w:rPr>
                  <w:rStyle w:val="Hyperlink"/>
                  <w:rFonts w:eastAsia="Times New Roman" w:cs="Arial"/>
                  <w:b/>
                </w:rPr>
                <w:t>1.2.4 Captions (Live)</w:t>
              </w:r>
            </w:hyperlink>
            <w:r w:rsidR="00510A28" w:rsidRPr="00C06079">
              <w:t xml:space="preserve"> (Level AA)</w:t>
            </w:r>
          </w:p>
          <w:p w:rsidR="00510A28" w:rsidRPr="00C06079" w:rsidRDefault="00510A28" w:rsidP="00510A28">
            <w:pPr>
              <w:spacing w:after="0" w:line="240" w:lineRule="auto"/>
              <w:ind w:left="360"/>
              <w:rPr>
                <w:rFonts w:eastAsia="Times New Roman" w:cs="Arial"/>
              </w:rPr>
            </w:pPr>
            <w:r w:rsidRPr="00C06079">
              <w:rPr>
                <w:rFonts w:eastAsia="Times New Roman" w:cs="Arial"/>
              </w:rPr>
              <w:t>Also applies to:</w:t>
            </w:r>
          </w:p>
          <w:p w:rsidR="00510A28" w:rsidRPr="00C06079" w:rsidRDefault="00510A28" w:rsidP="00510A28">
            <w:pPr>
              <w:spacing w:after="0" w:line="240" w:lineRule="auto"/>
              <w:ind w:left="360"/>
              <w:rPr>
                <w:rFonts w:eastAsia="Times New Roman" w:cs="Arial"/>
              </w:rPr>
            </w:pPr>
            <w:r w:rsidRPr="00C06079">
              <w:rPr>
                <w:rFonts w:eastAsia="Times New Roman" w:cs="Arial"/>
              </w:rPr>
              <w:t>EN 301 549 Criteria</w:t>
            </w:r>
          </w:p>
          <w:p w:rsidR="00510A28" w:rsidRPr="00C06079" w:rsidRDefault="00510A28" w:rsidP="00510A28">
            <w:pPr>
              <w:numPr>
                <w:ilvl w:val="0"/>
                <w:numId w:val="2"/>
              </w:numPr>
              <w:spacing w:after="0" w:line="240" w:lineRule="auto"/>
              <w:ind w:left="1080"/>
              <w:rPr>
                <w:rFonts w:eastAsia="Times New Roman" w:cs="Arial"/>
              </w:rPr>
            </w:pPr>
            <w:r>
              <w:rPr>
                <w:rFonts w:eastAsia="Times New Roman" w:cs="Arial"/>
              </w:rPr>
              <w:t>9.1.2.4</w:t>
            </w:r>
            <w:r w:rsidRPr="00C06079">
              <w:rPr>
                <w:rFonts w:eastAsia="Times New Roman" w:cs="Arial"/>
              </w:rPr>
              <w:t xml:space="preserve"> (Web)</w:t>
            </w:r>
          </w:p>
          <w:p w:rsidR="00510A28" w:rsidRPr="00C06079" w:rsidRDefault="00510A28" w:rsidP="00510A28">
            <w:pPr>
              <w:numPr>
                <w:ilvl w:val="0"/>
                <w:numId w:val="2"/>
              </w:numPr>
              <w:spacing w:after="0" w:line="240" w:lineRule="auto"/>
              <w:ind w:left="1080"/>
              <w:rPr>
                <w:rFonts w:eastAsia="Times New Roman" w:cs="Arial"/>
              </w:rPr>
            </w:pPr>
            <w:r>
              <w:rPr>
                <w:rFonts w:eastAsia="Times New Roman" w:cs="Arial"/>
              </w:rPr>
              <w:t>10.1.2.4</w:t>
            </w:r>
            <w:r w:rsidRPr="00C06079">
              <w:rPr>
                <w:rFonts w:eastAsia="Times New Roman" w:cs="Arial"/>
              </w:rPr>
              <w:t xml:space="preserve"> </w:t>
            </w:r>
            <w:r>
              <w:rPr>
                <w:rFonts w:eastAsia="Times New Roman" w:cs="Arial"/>
              </w:rPr>
              <w:t>(Non-web document)</w:t>
            </w:r>
          </w:p>
          <w:p w:rsidR="00510A28" w:rsidRPr="00C06079" w:rsidRDefault="00510A28" w:rsidP="00510A28">
            <w:pPr>
              <w:numPr>
                <w:ilvl w:val="0"/>
                <w:numId w:val="2"/>
              </w:numPr>
              <w:spacing w:after="0" w:line="240" w:lineRule="auto"/>
              <w:ind w:left="1080"/>
              <w:rPr>
                <w:rFonts w:eastAsia="Times New Roman" w:cs="Arial"/>
              </w:rPr>
            </w:pPr>
            <w:r>
              <w:rPr>
                <w:rFonts w:eastAsia="Times New Roman" w:cs="Arial"/>
              </w:rPr>
              <w:t>11.1.2.4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510A28" w:rsidRPr="00C06079" w:rsidRDefault="00510A28" w:rsidP="00510A28">
            <w:pPr>
              <w:numPr>
                <w:ilvl w:val="0"/>
                <w:numId w:val="2"/>
              </w:numPr>
              <w:spacing w:after="0" w:line="240" w:lineRule="auto"/>
              <w:ind w:left="1080"/>
              <w:rPr>
                <w:rFonts w:eastAsia="Times New Roman" w:cs="Arial"/>
              </w:rPr>
            </w:pPr>
            <w:r>
              <w:rPr>
                <w:rFonts w:eastAsia="Times New Roman" w:cs="Arial"/>
              </w:rPr>
              <w:t>11.1.2.4</w:t>
            </w:r>
            <w:r w:rsidRPr="00C06079">
              <w:rPr>
                <w:rFonts w:eastAsia="Times New Roman" w:cs="Arial"/>
              </w:rPr>
              <w:t xml:space="preserve"> (Closed Software)</w:t>
            </w:r>
          </w:p>
          <w:p w:rsidR="00510A28" w:rsidRPr="00C06079" w:rsidRDefault="00510A28" w:rsidP="00510A28">
            <w:pPr>
              <w:numPr>
                <w:ilvl w:val="0"/>
                <w:numId w:val="1"/>
              </w:numPr>
              <w:spacing w:after="0" w:line="240" w:lineRule="auto"/>
              <w:ind w:left="1080"/>
              <w:rPr>
                <w:rFonts w:eastAsia="Times New Roman" w:cs="Arial"/>
                <w:bCs/>
              </w:rPr>
            </w:pPr>
            <w:r>
              <w:t>11.8.2 (Authoring Tool)</w:t>
            </w:r>
          </w:p>
          <w:p w:rsidR="00510A28" w:rsidRPr="00C06079" w:rsidRDefault="00510A28" w:rsidP="00510A28">
            <w:pPr>
              <w:numPr>
                <w:ilvl w:val="0"/>
                <w:numId w:val="1"/>
              </w:numPr>
              <w:spacing w:after="0" w:line="240" w:lineRule="auto"/>
              <w:ind w:left="1080"/>
              <w:rPr>
                <w:rFonts w:eastAsia="Times New Roman" w:cs="Arial"/>
                <w:bCs/>
              </w:rPr>
            </w:pPr>
            <w:r>
              <w:t>12.1.2 (Product Docs)</w:t>
            </w:r>
          </w:p>
          <w:p w:rsidR="00510A28" w:rsidRPr="00C06079" w:rsidRDefault="00510A28" w:rsidP="00510A28">
            <w:pPr>
              <w:numPr>
                <w:ilvl w:val="0"/>
                <w:numId w:val="2"/>
              </w:numPr>
              <w:spacing w:after="0" w:line="240" w:lineRule="auto"/>
              <w:ind w:left="1080"/>
              <w:rPr>
                <w:rFonts w:eastAsia="Times New Roman" w:cs="Arial"/>
              </w:rPr>
            </w:pPr>
            <w:r>
              <w:t>12.2.4 (Support Docs)</w:t>
            </w:r>
          </w:p>
          <w:p w:rsidR="00510A28" w:rsidRPr="00C06079" w:rsidRDefault="00510A28" w:rsidP="00510A28">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510A28" w:rsidRPr="00C06079" w:rsidRDefault="00510A28" w:rsidP="00510A28">
            <w:pPr>
              <w:numPr>
                <w:ilvl w:val="0"/>
                <w:numId w:val="1"/>
              </w:numPr>
              <w:spacing w:after="0" w:line="240" w:lineRule="auto"/>
              <w:ind w:left="1080"/>
              <w:rPr>
                <w:rFonts w:eastAsia="Times New Roman" w:cs="Arial"/>
              </w:rPr>
            </w:pPr>
            <w:r w:rsidRPr="00C06079">
              <w:rPr>
                <w:rFonts w:eastAsia="Times New Roman" w:cs="Arial"/>
              </w:rPr>
              <w:t>501 (Web)(Software)</w:t>
            </w:r>
          </w:p>
          <w:p w:rsidR="00510A28" w:rsidRPr="00C06079" w:rsidRDefault="00510A28" w:rsidP="00510A28">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510A28" w:rsidRPr="00C06079" w:rsidRDefault="00510A28" w:rsidP="00510A28">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10A28" w:rsidRPr="0042009D" w:rsidRDefault="00510A28" w:rsidP="00510A28">
            <w:pPr>
              <w:spacing w:after="0" w:line="240" w:lineRule="auto"/>
              <w:rPr>
                <w:rFonts w:eastAsia="Times New Roman" w:cs="Arial"/>
                <w:color w:val="7B7B7B"/>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0A28" w:rsidRPr="0042009D" w:rsidRDefault="00510A28" w:rsidP="00510A28">
            <w:pPr>
              <w:spacing w:after="0" w:line="240" w:lineRule="auto"/>
              <w:rPr>
                <w:rFonts w:eastAsia="Times New Roman" w:cs="Arial"/>
                <w:color w:val="7B7B7B"/>
              </w:rPr>
            </w:pPr>
            <w:r w:rsidRPr="0042009D">
              <w:rPr>
                <w:rFonts w:eastAsia="Times New Roman" w:cs="Arial"/>
              </w:rPr>
              <w:t xml:space="preserve">Live content is not offered in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Pr="0042009D">
              <w:rPr>
                <w:rFonts w:eastAsia="Times New Roman" w:cs="Arial"/>
              </w:rPr>
              <w:t>. Since there is no content to which this criterion applies, this criterion is satisfied.</w:t>
            </w:r>
          </w:p>
        </w:tc>
      </w:tr>
      <w:tr w:rsidR="00510A28"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10A28" w:rsidRPr="00C06079" w:rsidRDefault="008D5793" w:rsidP="00510A28">
            <w:pPr>
              <w:spacing w:after="0" w:line="240" w:lineRule="auto"/>
              <w:rPr>
                <w:rFonts w:eastAsia="Times New Roman" w:cs="Arial"/>
                <w:b/>
              </w:rPr>
            </w:pPr>
            <w:hyperlink r:id="rId42" w:anchor="media-equiv-audio-desc-only" w:history="1">
              <w:r w:rsidR="00510A28" w:rsidRPr="00C06079">
                <w:rPr>
                  <w:rStyle w:val="Hyperlink"/>
                  <w:rFonts w:eastAsia="Times New Roman" w:cs="Arial"/>
                  <w:b/>
                </w:rPr>
                <w:t>1.2.5 Audio Description (Prerecorded)</w:t>
              </w:r>
            </w:hyperlink>
            <w:r w:rsidR="00510A28" w:rsidRPr="00C06079">
              <w:t xml:space="preserve"> (Level AA)</w:t>
            </w:r>
          </w:p>
          <w:p w:rsidR="00510A28" w:rsidRPr="00C06079" w:rsidRDefault="00510A28" w:rsidP="00510A28">
            <w:pPr>
              <w:spacing w:after="0" w:line="240" w:lineRule="auto"/>
              <w:ind w:left="360"/>
              <w:rPr>
                <w:rFonts w:eastAsia="Times New Roman" w:cs="Arial"/>
              </w:rPr>
            </w:pPr>
            <w:r w:rsidRPr="00C06079">
              <w:rPr>
                <w:rFonts w:eastAsia="Times New Roman" w:cs="Arial"/>
              </w:rPr>
              <w:t>Also applies to:</w:t>
            </w:r>
          </w:p>
          <w:p w:rsidR="00510A28" w:rsidRPr="00C06079" w:rsidRDefault="00510A28" w:rsidP="00510A28">
            <w:pPr>
              <w:spacing w:after="0" w:line="240" w:lineRule="auto"/>
              <w:ind w:left="360"/>
              <w:rPr>
                <w:rFonts w:eastAsia="Times New Roman" w:cs="Arial"/>
              </w:rPr>
            </w:pPr>
            <w:r w:rsidRPr="00C06079">
              <w:rPr>
                <w:rFonts w:eastAsia="Times New Roman" w:cs="Arial"/>
              </w:rPr>
              <w:t>EN 301 549 Criteria</w:t>
            </w:r>
          </w:p>
          <w:p w:rsidR="00510A28" w:rsidRPr="00C06079" w:rsidRDefault="00510A28" w:rsidP="00510A28">
            <w:pPr>
              <w:numPr>
                <w:ilvl w:val="0"/>
                <w:numId w:val="2"/>
              </w:numPr>
              <w:spacing w:after="0" w:line="240" w:lineRule="auto"/>
              <w:ind w:left="1080"/>
              <w:rPr>
                <w:rFonts w:eastAsia="Times New Roman" w:cs="Arial"/>
              </w:rPr>
            </w:pPr>
            <w:r>
              <w:rPr>
                <w:rFonts w:eastAsia="Times New Roman" w:cs="Arial"/>
              </w:rPr>
              <w:t>9.1.2.5</w:t>
            </w:r>
            <w:r w:rsidRPr="00C06079">
              <w:rPr>
                <w:rFonts w:eastAsia="Times New Roman" w:cs="Arial"/>
              </w:rPr>
              <w:t xml:space="preserve"> (Web)</w:t>
            </w:r>
          </w:p>
          <w:p w:rsidR="00510A28" w:rsidRPr="00C06079" w:rsidRDefault="00510A28" w:rsidP="00510A28">
            <w:pPr>
              <w:numPr>
                <w:ilvl w:val="0"/>
                <w:numId w:val="2"/>
              </w:numPr>
              <w:spacing w:after="0" w:line="240" w:lineRule="auto"/>
              <w:ind w:left="1080"/>
              <w:rPr>
                <w:rFonts w:eastAsia="Times New Roman" w:cs="Arial"/>
              </w:rPr>
            </w:pPr>
            <w:r>
              <w:rPr>
                <w:rFonts w:eastAsia="Times New Roman" w:cs="Arial"/>
              </w:rPr>
              <w:t>10.1.2.5</w:t>
            </w:r>
            <w:r w:rsidRPr="00C06079">
              <w:rPr>
                <w:rFonts w:eastAsia="Times New Roman" w:cs="Arial"/>
              </w:rPr>
              <w:t xml:space="preserve"> </w:t>
            </w:r>
            <w:r>
              <w:rPr>
                <w:rFonts w:eastAsia="Times New Roman" w:cs="Arial"/>
              </w:rPr>
              <w:t>(Non-web document)</w:t>
            </w:r>
          </w:p>
          <w:p w:rsidR="00510A28" w:rsidRPr="00C06079" w:rsidRDefault="00510A28" w:rsidP="00510A28">
            <w:pPr>
              <w:numPr>
                <w:ilvl w:val="0"/>
                <w:numId w:val="2"/>
              </w:numPr>
              <w:spacing w:after="0" w:line="240" w:lineRule="auto"/>
              <w:ind w:left="1080"/>
              <w:rPr>
                <w:rFonts w:eastAsia="Times New Roman" w:cs="Arial"/>
              </w:rPr>
            </w:pPr>
            <w:r>
              <w:rPr>
                <w:rFonts w:eastAsia="Times New Roman" w:cs="Arial"/>
              </w:rPr>
              <w:t>11.1.2.5</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510A28" w:rsidRPr="00C06079" w:rsidRDefault="00510A28" w:rsidP="00510A28">
            <w:pPr>
              <w:numPr>
                <w:ilvl w:val="0"/>
                <w:numId w:val="2"/>
              </w:numPr>
              <w:spacing w:after="0" w:line="240" w:lineRule="auto"/>
              <w:ind w:left="1080"/>
              <w:rPr>
                <w:rFonts w:eastAsia="Times New Roman" w:cs="Arial"/>
              </w:rPr>
            </w:pPr>
            <w:r>
              <w:rPr>
                <w:rFonts w:eastAsia="Times New Roman" w:cs="Arial"/>
              </w:rPr>
              <w:t>11.1.2.5</w:t>
            </w:r>
            <w:r w:rsidRPr="00C06079">
              <w:rPr>
                <w:rFonts w:eastAsia="Times New Roman" w:cs="Arial"/>
              </w:rPr>
              <w:t xml:space="preserve"> (Closed Software)</w:t>
            </w:r>
          </w:p>
          <w:p w:rsidR="00510A28" w:rsidRPr="00C06079" w:rsidRDefault="00510A28" w:rsidP="00510A28">
            <w:pPr>
              <w:numPr>
                <w:ilvl w:val="0"/>
                <w:numId w:val="1"/>
              </w:numPr>
              <w:spacing w:after="0" w:line="240" w:lineRule="auto"/>
              <w:ind w:left="1080"/>
              <w:rPr>
                <w:rFonts w:eastAsia="Times New Roman" w:cs="Arial"/>
                <w:bCs/>
              </w:rPr>
            </w:pPr>
            <w:r>
              <w:t>11.8.2 (Authoring Tool)</w:t>
            </w:r>
          </w:p>
          <w:p w:rsidR="00510A28" w:rsidRPr="00C06079" w:rsidRDefault="00510A28" w:rsidP="00510A28">
            <w:pPr>
              <w:numPr>
                <w:ilvl w:val="0"/>
                <w:numId w:val="1"/>
              </w:numPr>
              <w:spacing w:after="0" w:line="240" w:lineRule="auto"/>
              <w:ind w:left="1080"/>
              <w:rPr>
                <w:rFonts w:eastAsia="Times New Roman" w:cs="Arial"/>
                <w:bCs/>
              </w:rPr>
            </w:pPr>
            <w:r>
              <w:t>12.1.2 (Product Docs)</w:t>
            </w:r>
          </w:p>
          <w:p w:rsidR="00510A28" w:rsidRPr="00C06079" w:rsidRDefault="00510A28" w:rsidP="00510A28">
            <w:pPr>
              <w:numPr>
                <w:ilvl w:val="0"/>
                <w:numId w:val="2"/>
              </w:numPr>
              <w:spacing w:after="0" w:line="240" w:lineRule="auto"/>
              <w:ind w:left="1080"/>
              <w:rPr>
                <w:rFonts w:eastAsia="Times New Roman" w:cs="Arial"/>
              </w:rPr>
            </w:pPr>
            <w:r>
              <w:t>12.2.4 (Support Docs)</w:t>
            </w:r>
          </w:p>
          <w:p w:rsidR="00510A28" w:rsidRPr="00C06079" w:rsidRDefault="00510A28" w:rsidP="00510A28">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510A28" w:rsidRPr="00C06079" w:rsidRDefault="00510A28" w:rsidP="00510A28">
            <w:pPr>
              <w:numPr>
                <w:ilvl w:val="0"/>
                <w:numId w:val="1"/>
              </w:numPr>
              <w:spacing w:after="0" w:line="240" w:lineRule="auto"/>
              <w:ind w:left="1080"/>
              <w:rPr>
                <w:rFonts w:eastAsia="Times New Roman" w:cs="Arial"/>
              </w:rPr>
            </w:pPr>
            <w:r w:rsidRPr="00C06079">
              <w:rPr>
                <w:rFonts w:eastAsia="Times New Roman" w:cs="Arial"/>
              </w:rPr>
              <w:t>501 (Web)(Software)</w:t>
            </w:r>
          </w:p>
          <w:p w:rsidR="00510A28" w:rsidRPr="00C06079" w:rsidRDefault="00510A28" w:rsidP="00510A28">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510A28" w:rsidRPr="00C06079" w:rsidRDefault="00510A28" w:rsidP="00510A28">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10A28" w:rsidRPr="0042009D" w:rsidRDefault="00510A28" w:rsidP="00510A28">
            <w:pPr>
              <w:spacing w:after="0" w:line="240" w:lineRule="auto"/>
              <w:rPr>
                <w:rFonts w:eastAsia="Times New Roman" w:cs="Arial"/>
              </w:rPr>
            </w:pPr>
            <w:r w:rsidRPr="0042009D">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B0637" w:rsidRPr="00BB0637" w:rsidRDefault="00B51FD9" w:rsidP="00BB0637">
            <w:pPr>
              <w:spacing w:after="0" w:line="240" w:lineRule="auto"/>
              <w:rPr>
                <w:rFonts w:cs="Calibri"/>
              </w:rPr>
            </w:pPr>
            <w:r>
              <w:rPr>
                <w:rFonts w:eastAsia="Times New Roman" w:cs="Arial"/>
              </w:rPr>
              <w:t xml:space="preserve">Most videos on </w:t>
            </w: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Pr>
                <w:rFonts w:eastAsia="Times New Roman" w:cs="Arial"/>
              </w:rPr>
              <w:t xml:space="preserve"> have </w:t>
            </w:r>
            <w:r w:rsidRPr="00A130F0">
              <w:rPr>
                <w:rFonts w:eastAsia="Times New Roman" w:cs="Arial"/>
              </w:rPr>
              <w:t xml:space="preserve">closed captioning </w:t>
            </w:r>
            <w:r>
              <w:rPr>
                <w:rFonts w:eastAsia="Times New Roman" w:cs="Arial"/>
              </w:rPr>
              <w:t xml:space="preserve">and interactive text transcripts. </w:t>
            </w:r>
            <w:r w:rsidRPr="00B51FD9">
              <w:rPr>
                <w:rFonts w:cs="Calibri"/>
              </w:rPr>
              <w:t xml:space="preserve">Audio descriptions are generally not included. </w:t>
            </w:r>
            <w:r w:rsidR="00BB0637" w:rsidRPr="00B51FD9">
              <w:rPr>
                <w:rFonts w:cs="Calibri"/>
              </w:rPr>
              <w:t>However, a subset of videos has recently had a separate synchronized audio description track added</w:t>
            </w:r>
            <w:r w:rsidR="00BB0637">
              <w:rPr>
                <w:rFonts w:cs="Calibri"/>
              </w:rPr>
              <w:t>,</w:t>
            </w:r>
            <w:r w:rsidR="00BB0637" w:rsidRPr="00B51FD9">
              <w:rPr>
                <w:rFonts w:cs="Calibri"/>
              </w:rPr>
              <w:t xml:space="preserve"> </w:t>
            </w:r>
            <w:r w:rsidR="00BB0637">
              <w:rPr>
                <w:rFonts w:cs="Calibri"/>
              </w:rPr>
              <w:t>which can be</w:t>
            </w:r>
            <w:r w:rsidR="00BB0637" w:rsidRPr="00B51FD9">
              <w:rPr>
                <w:rFonts w:cs="Calibri"/>
              </w:rPr>
              <w:t xml:space="preserve"> turned on or off during video playback.</w:t>
            </w:r>
          </w:p>
          <w:p w:rsidR="00BB0637" w:rsidRPr="00B51FD9" w:rsidRDefault="00BB0637" w:rsidP="00B51FD9">
            <w:pPr>
              <w:spacing w:after="0" w:line="240" w:lineRule="auto"/>
              <w:rPr>
                <w:rFonts w:eastAsia="Times New Roman" w:cs="Arial"/>
              </w:rPr>
            </w:pPr>
          </w:p>
          <w:p w:rsidR="00510A28" w:rsidRPr="0042009D" w:rsidRDefault="00510A28" w:rsidP="00510A28">
            <w:pPr>
              <w:spacing w:after="0" w:line="240" w:lineRule="auto"/>
              <w:rPr>
                <w:rFonts w:eastAsia="Times New Roman" w:cs="Arial"/>
              </w:rPr>
            </w:pPr>
          </w:p>
          <w:p w:rsidR="00510A28" w:rsidRPr="0042009D" w:rsidRDefault="00510A28" w:rsidP="00510A28">
            <w:pPr>
              <w:spacing w:after="0" w:line="240" w:lineRule="auto"/>
              <w:rPr>
                <w:rFonts w:eastAsia="Times New Roman" w:cs="Arial"/>
              </w:rPr>
            </w:pPr>
            <w:r w:rsidRPr="0042009D">
              <w:rPr>
                <w:rFonts w:eastAsia="Times New Roman" w:cs="Arial"/>
              </w:rPr>
              <w:t>Test method: Manual visual evaluation and testing tools.</w:t>
            </w:r>
          </w:p>
        </w:tc>
      </w:tr>
      <w:tr w:rsidR="000734E8" w:rsidRPr="00832320"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734E8" w:rsidRPr="008E4A06" w:rsidRDefault="008D5793" w:rsidP="000734E8">
            <w:pPr>
              <w:spacing w:after="0" w:line="240" w:lineRule="auto"/>
              <w:rPr>
                <w:rFonts w:eastAsia="Times New Roman" w:cs="Arial"/>
                <w:b/>
              </w:rPr>
            </w:pPr>
            <w:hyperlink r:id="rId43" w:anchor="orientation" w:history="1">
              <w:r w:rsidR="000734E8" w:rsidRPr="008E4A06">
                <w:rPr>
                  <w:rStyle w:val="Hyperlink"/>
                  <w:rFonts w:eastAsia="Times New Roman" w:cs="Arial"/>
                  <w:b/>
                </w:rPr>
                <w:t>1.3.4 Orientation</w:t>
              </w:r>
            </w:hyperlink>
            <w:r w:rsidR="000734E8" w:rsidRPr="008E4A06">
              <w:t xml:space="preserve"> (Level AA</w:t>
            </w:r>
            <w:r w:rsidR="00816E6F" w:rsidRPr="008E4A06">
              <w:t xml:space="preserve"> 2.1 only</w:t>
            </w:r>
            <w:r w:rsidR="000734E8" w:rsidRPr="008E4A06">
              <w:t>)</w:t>
            </w:r>
          </w:p>
          <w:p w:rsidR="000734E8" w:rsidRPr="008E4A06" w:rsidRDefault="000734E8" w:rsidP="000734E8">
            <w:pPr>
              <w:spacing w:after="0" w:line="240" w:lineRule="auto"/>
              <w:ind w:left="360"/>
              <w:rPr>
                <w:rFonts w:eastAsia="Times New Roman" w:cs="Arial"/>
              </w:rPr>
            </w:pPr>
            <w:r w:rsidRPr="008E4A06">
              <w:rPr>
                <w:rFonts w:eastAsia="Times New Roman" w:cs="Arial"/>
              </w:rPr>
              <w:t>Also applies to:</w:t>
            </w:r>
          </w:p>
          <w:p w:rsidR="000734E8" w:rsidRPr="00EC2B77" w:rsidRDefault="000734E8" w:rsidP="000734E8">
            <w:pPr>
              <w:spacing w:after="0" w:line="240" w:lineRule="auto"/>
              <w:ind w:left="360"/>
              <w:rPr>
                <w:rFonts w:eastAsia="Times New Roman" w:cs="Arial"/>
              </w:rPr>
            </w:pPr>
            <w:r w:rsidRPr="00EC2B77">
              <w:rPr>
                <w:rFonts w:eastAsia="Times New Roman" w:cs="Arial"/>
              </w:rPr>
              <w:t>EN 301 549 Criteria</w:t>
            </w:r>
          </w:p>
          <w:p w:rsidR="000734E8" w:rsidRPr="00E45F1E" w:rsidRDefault="007B4B5A" w:rsidP="000734E8">
            <w:pPr>
              <w:numPr>
                <w:ilvl w:val="0"/>
                <w:numId w:val="2"/>
              </w:numPr>
              <w:spacing w:after="0" w:line="240" w:lineRule="auto"/>
              <w:ind w:left="1080"/>
              <w:rPr>
                <w:rFonts w:eastAsia="Times New Roman" w:cs="Arial"/>
              </w:rPr>
            </w:pPr>
            <w:r w:rsidRPr="00E45F1E">
              <w:rPr>
                <w:rFonts w:eastAsia="Times New Roman" w:cs="Arial"/>
              </w:rPr>
              <w:t>9.1.3.4</w:t>
            </w:r>
            <w:r w:rsidR="000734E8" w:rsidRPr="00E45F1E">
              <w:rPr>
                <w:rFonts w:eastAsia="Times New Roman" w:cs="Arial"/>
              </w:rPr>
              <w:t xml:space="preserve"> (Web)</w:t>
            </w:r>
          </w:p>
          <w:p w:rsidR="000734E8" w:rsidRPr="00E45F1E" w:rsidRDefault="000734E8" w:rsidP="000734E8">
            <w:pPr>
              <w:numPr>
                <w:ilvl w:val="0"/>
                <w:numId w:val="2"/>
              </w:numPr>
              <w:spacing w:after="0" w:line="240" w:lineRule="auto"/>
              <w:ind w:left="1080"/>
              <w:rPr>
                <w:rFonts w:eastAsia="Times New Roman" w:cs="Arial"/>
              </w:rPr>
            </w:pPr>
            <w:r w:rsidRPr="00E45F1E">
              <w:rPr>
                <w:rFonts w:eastAsia="Times New Roman" w:cs="Arial"/>
              </w:rPr>
              <w:t>10.</w:t>
            </w:r>
            <w:r w:rsidR="00D0673D" w:rsidRPr="00E45F1E">
              <w:rPr>
                <w:rFonts w:eastAsia="Times New Roman" w:cs="Arial"/>
              </w:rPr>
              <w:t>1.3.4</w:t>
            </w:r>
            <w:r w:rsidRPr="00E45F1E">
              <w:rPr>
                <w:rFonts w:eastAsia="Times New Roman" w:cs="Arial"/>
              </w:rPr>
              <w:t xml:space="preserve"> </w:t>
            </w:r>
            <w:r w:rsidR="00D12A9A">
              <w:rPr>
                <w:rFonts w:eastAsia="Times New Roman" w:cs="Arial"/>
              </w:rPr>
              <w:t>(Non-web document)</w:t>
            </w:r>
          </w:p>
          <w:p w:rsidR="000734E8" w:rsidRPr="00E45F1E" w:rsidRDefault="008A50B0" w:rsidP="000734E8">
            <w:pPr>
              <w:numPr>
                <w:ilvl w:val="0"/>
                <w:numId w:val="2"/>
              </w:numPr>
              <w:spacing w:after="0" w:line="240" w:lineRule="auto"/>
              <w:ind w:left="1080"/>
              <w:rPr>
                <w:rFonts w:eastAsia="Times New Roman" w:cs="Arial"/>
              </w:rPr>
            </w:pPr>
            <w:r w:rsidRPr="00E45F1E">
              <w:rPr>
                <w:rFonts w:eastAsia="Times New Roman" w:cs="Arial"/>
              </w:rPr>
              <w:t>11.1.3.4</w:t>
            </w:r>
            <w:r w:rsidR="000734E8" w:rsidRPr="00E45F1E">
              <w:rPr>
                <w:rFonts w:eastAsia="Times New Roman" w:cs="Arial"/>
              </w:rPr>
              <w:t xml:space="preserve"> (</w:t>
            </w:r>
            <w:r w:rsidRPr="00E45F1E">
              <w:rPr>
                <w:rFonts w:eastAsia="Times New Roman" w:cs="Arial"/>
              </w:rPr>
              <w:t xml:space="preserve">Open Functionality </w:t>
            </w:r>
            <w:r w:rsidR="000734E8" w:rsidRPr="00E45F1E">
              <w:rPr>
                <w:rFonts w:eastAsia="Times New Roman" w:cs="Arial"/>
              </w:rPr>
              <w:t>Software)</w:t>
            </w:r>
          </w:p>
          <w:p w:rsidR="000734E8" w:rsidRPr="006506EF" w:rsidRDefault="000734E8" w:rsidP="000734E8">
            <w:pPr>
              <w:numPr>
                <w:ilvl w:val="0"/>
                <w:numId w:val="2"/>
              </w:numPr>
              <w:spacing w:after="0" w:line="240" w:lineRule="auto"/>
              <w:ind w:left="1080"/>
              <w:rPr>
                <w:rFonts w:eastAsia="Times New Roman" w:cs="Arial"/>
              </w:rPr>
            </w:pPr>
            <w:r w:rsidRPr="002D4044">
              <w:rPr>
                <w:rFonts w:eastAsia="Times New Roman" w:cs="Arial"/>
              </w:rPr>
              <w:t>11.</w:t>
            </w:r>
            <w:r w:rsidR="008A50B0" w:rsidRPr="00206892">
              <w:rPr>
                <w:rFonts w:eastAsia="Times New Roman" w:cs="Arial"/>
              </w:rPr>
              <w:t>1.3.4</w:t>
            </w:r>
            <w:r w:rsidRPr="006506EF">
              <w:rPr>
                <w:rFonts w:eastAsia="Times New Roman" w:cs="Arial"/>
              </w:rPr>
              <w:t xml:space="preserve"> (Closed Software)</w:t>
            </w:r>
          </w:p>
          <w:p w:rsidR="000734E8" w:rsidRPr="008E4A06" w:rsidRDefault="002644C4" w:rsidP="000734E8">
            <w:pPr>
              <w:numPr>
                <w:ilvl w:val="0"/>
                <w:numId w:val="1"/>
              </w:numPr>
              <w:spacing w:after="0" w:line="240" w:lineRule="auto"/>
              <w:ind w:left="1080"/>
              <w:rPr>
                <w:rFonts w:eastAsia="Times New Roman" w:cs="Arial"/>
                <w:bCs/>
              </w:rPr>
            </w:pPr>
            <w:r w:rsidRPr="008E4A06">
              <w:t>11.8.2</w:t>
            </w:r>
            <w:r w:rsidR="000734E8" w:rsidRPr="008E4A06">
              <w:t xml:space="preserve"> (Authoring Tool)</w:t>
            </w:r>
          </w:p>
          <w:p w:rsidR="000734E8" w:rsidRPr="008E4A06" w:rsidRDefault="000734E8" w:rsidP="000734E8">
            <w:pPr>
              <w:numPr>
                <w:ilvl w:val="0"/>
                <w:numId w:val="1"/>
              </w:numPr>
              <w:spacing w:after="0" w:line="240" w:lineRule="auto"/>
              <w:ind w:left="1080"/>
              <w:rPr>
                <w:rFonts w:eastAsia="Times New Roman" w:cs="Arial"/>
                <w:bCs/>
              </w:rPr>
            </w:pPr>
            <w:r w:rsidRPr="008E4A06">
              <w:lastRenderedPageBreak/>
              <w:t>12.1.2 (Product Docs)</w:t>
            </w:r>
          </w:p>
          <w:p w:rsidR="000734E8" w:rsidRPr="00E45F1E" w:rsidRDefault="000734E8" w:rsidP="000734E8">
            <w:pPr>
              <w:numPr>
                <w:ilvl w:val="0"/>
                <w:numId w:val="2"/>
              </w:numPr>
              <w:spacing w:after="0" w:line="240" w:lineRule="auto"/>
              <w:ind w:left="1080"/>
              <w:rPr>
                <w:rFonts w:eastAsia="Times New Roman" w:cs="Arial"/>
              </w:rPr>
            </w:pPr>
            <w:r w:rsidRPr="008E4A06">
              <w:t>12.2.4 (Support Docs)</w:t>
            </w:r>
          </w:p>
          <w:p w:rsidR="00E45F1E" w:rsidRPr="008E4A06" w:rsidRDefault="00E45F1E" w:rsidP="00E45F1E">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734E8" w:rsidRPr="008E4A06" w:rsidRDefault="00510A28" w:rsidP="00EC2B77">
            <w:pPr>
              <w:spacing w:after="0" w:line="240" w:lineRule="auto"/>
              <w:rPr>
                <w:rFonts w:eastAsia="Times New Roman" w:cs="Arial"/>
              </w:rPr>
            </w:pPr>
            <w:r>
              <w:rPr>
                <w:rFonts w:eastAsia="Times New Roman" w:cs="Arial"/>
              </w:rPr>
              <w:lastRenderedPageBreak/>
              <w:t>Supports</w:t>
            </w:r>
            <w:r w:rsidR="00EC2B77">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0734E8" w:rsidRDefault="00F924FD" w:rsidP="00EC2B77">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510A28" w:rsidRPr="00510A28">
              <w:rPr>
                <w:rFonts w:eastAsia="Times New Roman" w:cs="Arial"/>
              </w:rPr>
              <w:t xml:space="preserve"> orientation on mobile devices is not restricted to only portrait or landscape.</w:t>
            </w:r>
          </w:p>
          <w:p w:rsidR="00510A28" w:rsidRDefault="00510A28" w:rsidP="00EC2B77">
            <w:pPr>
              <w:spacing w:after="0" w:line="240" w:lineRule="auto"/>
              <w:rPr>
                <w:rFonts w:eastAsia="Times New Roman" w:cs="Arial"/>
              </w:rPr>
            </w:pPr>
          </w:p>
          <w:p w:rsidR="00510A28" w:rsidRPr="008E4A06" w:rsidRDefault="00510A28" w:rsidP="00EC2B77">
            <w:pPr>
              <w:spacing w:after="0" w:line="240" w:lineRule="auto"/>
              <w:rPr>
                <w:rFonts w:eastAsia="Times New Roman" w:cs="Arial"/>
              </w:rPr>
            </w:pPr>
            <w:r w:rsidRPr="00510A28">
              <w:rPr>
                <w:rFonts w:eastAsia="Times New Roman" w:cs="Arial"/>
              </w:rPr>
              <w:t>Test method: Manual visual evaluation and testing tools.</w:t>
            </w:r>
          </w:p>
        </w:tc>
      </w:tr>
      <w:tr w:rsidR="000734E8"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734E8" w:rsidRPr="008E4A06" w:rsidRDefault="008D5793" w:rsidP="000734E8">
            <w:pPr>
              <w:spacing w:after="0" w:line="240" w:lineRule="auto"/>
              <w:rPr>
                <w:rFonts w:eastAsia="Times New Roman" w:cs="Arial"/>
                <w:b/>
              </w:rPr>
            </w:pPr>
            <w:hyperlink r:id="rId44" w:anchor="identify-input-purpose" w:history="1">
              <w:r w:rsidR="000734E8" w:rsidRPr="008E4A06">
                <w:rPr>
                  <w:rStyle w:val="Hyperlink"/>
                  <w:rFonts w:eastAsia="Times New Roman" w:cs="Arial"/>
                  <w:b/>
                </w:rPr>
                <w:t>1.3.5 Identify Input Purpose</w:t>
              </w:r>
            </w:hyperlink>
            <w:r w:rsidR="000734E8" w:rsidRPr="008E4A06">
              <w:t xml:space="preserve"> (Level AA</w:t>
            </w:r>
            <w:r w:rsidR="00816E6F" w:rsidRPr="008E4A06">
              <w:t xml:space="preserve"> 2.1 only</w:t>
            </w:r>
            <w:r w:rsidR="000734E8" w:rsidRPr="008E4A06">
              <w:t>)</w:t>
            </w:r>
          </w:p>
          <w:p w:rsidR="000734E8" w:rsidRPr="008E4A06" w:rsidRDefault="000734E8" w:rsidP="000734E8">
            <w:pPr>
              <w:spacing w:after="0" w:line="240" w:lineRule="auto"/>
              <w:ind w:left="360"/>
              <w:rPr>
                <w:rFonts w:eastAsia="Times New Roman" w:cs="Arial"/>
              </w:rPr>
            </w:pPr>
            <w:r w:rsidRPr="008E4A06">
              <w:rPr>
                <w:rFonts w:eastAsia="Times New Roman" w:cs="Arial"/>
              </w:rPr>
              <w:t>Also applies to:</w:t>
            </w:r>
          </w:p>
          <w:p w:rsidR="000734E8" w:rsidRPr="00EC2B77" w:rsidRDefault="000734E8" w:rsidP="000734E8">
            <w:pPr>
              <w:spacing w:after="0" w:line="240" w:lineRule="auto"/>
              <w:ind w:left="360"/>
              <w:rPr>
                <w:rFonts w:eastAsia="Times New Roman" w:cs="Arial"/>
              </w:rPr>
            </w:pPr>
            <w:r w:rsidRPr="00EC2B77">
              <w:rPr>
                <w:rFonts w:eastAsia="Times New Roman" w:cs="Arial"/>
              </w:rPr>
              <w:t>EN 301 549 Criteria</w:t>
            </w:r>
          </w:p>
          <w:p w:rsidR="000734E8" w:rsidRPr="00E45F1E" w:rsidRDefault="007B4B5A" w:rsidP="000734E8">
            <w:pPr>
              <w:numPr>
                <w:ilvl w:val="0"/>
                <w:numId w:val="2"/>
              </w:numPr>
              <w:spacing w:after="0" w:line="240" w:lineRule="auto"/>
              <w:ind w:left="1080"/>
              <w:rPr>
                <w:rFonts w:eastAsia="Times New Roman" w:cs="Arial"/>
              </w:rPr>
            </w:pPr>
            <w:r w:rsidRPr="00E45F1E">
              <w:rPr>
                <w:rFonts w:eastAsia="Times New Roman" w:cs="Arial"/>
              </w:rPr>
              <w:t>9.1.3.5</w:t>
            </w:r>
            <w:r w:rsidR="000734E8" w:rsidRPr="00E45F1E">
              <w:rPr>
                <w:rFonts w:eastAsia="Times New Roman" w:cs="Arial"/>
              </w:rPr>
              <w:t xml:space="preserve"> (Web)</w:t>
            </w:r>
          </w:p>
          <w:p w:rsidR="000734E8" w:rsidRPr="00E45F1E" w:rsidRDefault="000734E8" w:rsidP="000734E8">
            <w:pPr>
              <w:numPr>
                <w:ilvl w:val="0"/>
                <w:numId w:val="2"/>
              </w:numPr>
              <w:spacing w:after="0" w:line="240" w:lineRule="auto"/>
              <w:ind w:left="1080"/>
              <w:rPr>
                <w:rFonts w:eastAsia="Times New Roman" w:cs="Arial"/>
              </w:rPr>
            </w:pPr>
            <w:r w:rsidRPr="00E45F1E">
              <w:rPr>
                <w:rFonts w:eastAsia="Times New Roman" w:cs="Arial"/>
              </w:rPr>
              <w:t>10.</w:t>
            </w:r>
            <w:r w:rsidR="00D0673D" w:rsidRPr="00E45F1E">
              <w:rPr>
                <w:rFonts w:eastAsia="Times New Roman" w:cs="Arial"/>
              </w:rPr>
              <w:t>1.3.</w:t>
            </w:r>
            <w:r w:rsidR="005B5C6F">
              <w:rPr>
                <w:rFonts w:eastAsia="Times New Roman" w:cs="Arial"/>
              </w:rPr>
              <w:t>5</w:t>
            </w:r>
            <w:r w:rsidR="005B5C6F" w:rsidRPr="00E45F1E">
              <w:rPr>
                <w:rFonts w:eastAsia="Times New Roman" w:cs="Arial"/>
              </w:rPr>
              <w:t xml:space="preserve"> </w:t>
            </w:r>
            <w:r w:rsidR="00D12A9A">
              <w:rPr>
                <w:rFonts w:eastAsia="Times New Roman" w:cs="Arial"/>
              </w:rPr>
              <w:t>(Non-web document)</w:t>
            </w:r>
          </w:p>
          <w:p w:rsidR="000734E8" w:rsidRPr="00E45F1E" w:rsidRDefault="000734E8" w:rsidP="000734E8">
            <w:pPr>
              <w:numPr>
                <w:ilvl w:val="0"/>
                <w:numId w:val="2"/>
              </w:numPr>
              <w:spacing w:after="0" w:line="240" w:lineRule="auto"/>
              <w:ind w:left="1080"/>
              <w:rPr>
                <w:rFonts w:eastAsia="Times New Roman" w:cs="Arial"/>
              </w:rPr>
            </w:pPr>
            <w:r w:rsidRPr="00E45F1E">
              <w:rPr>
                <w:rFonts w:eastAsia="Times New Roman" w:cs="Arial"/>
              </w:rPr>
              <w:t>11.</w:t>
            </w:r>
            <w:r w:rsidR="008A50B0" w:rsidRPr="00E45F1E">
              <w:rPr>
                <w:rFonts w:eastAsia="Times New Roman" w:cs="Arial"/>
              </w:rPr>
              <w:t>1.3.5</w:t>
            </w:r>
            <w:r w:rsidR="0041156E">
              <w:rPr>
                <w:rFonts w:eastAsia="Times New Roman" w:cs="Arial"/>
              </w:rPr>
              <w:t>.1</w:t>
            </w:r>
            <w:r w:rsidRPr="00E45F1E">
              <w:rPr>
                <w:rFonts w:eastAsia="Times New Roman" w:cs="Arial"/>
              </w:rPr>
              <w:t xml:space="preserve"> (</w:t>
            </w:r>
            <w:r w:rsidR="008A50B0" w:rsidRPr="00E45F1E">
              <w:rPr>
                <w:rFonts w:eastAsia="Times New Roman" w:cs="Arial"/>
              </w:rPr>
              <w:t xml:space="preserve">Open Functionality </w:t>
            </w:r>
            <w:r w:rsidRPr="00E45F1E">
              <w:rPr>
                <w:rFonts w:eastAsia="Times New Roman" w:cs="Arial"/>
              </w:rPr>
              <w:t>Software)</w:t>
            </w:r>
          </w:p>
          <w:p w:rsidR="000734E8" w:rsidRPr="006506EF" w:rsidRDefault="000734E8" w:rsidP="000734E8">
            <w:pPr>
              <w:numPr>
                <w:ilvl w:val="0"/>
                <w:numId w:val="2"/>
              </w:numPr>
              <w:spacing w:after="0" w:line="240" w:lineRule="auto"/>
              <w:ind w:left="1080"/>
              <w:rPr>
                <w:rFonts w:eastAsia="Times New Roman" w:cs="Arial"/>
              </w:rPr>
            </w:pPr>
            <w:r w:rsidRPr="002D4044">
              <w:rPr>
                <w:rFonts w:eastAsia="Times New Roman" w:cs="Arial"/>
              </w:rPr>
              <w:t>11.</w:t>
            </w:r>
            <w:r w:rsidR="008A50B0" w:rsidRPr="00206892">
              <w:rPr>
                <w:rFonts w:eastAsia="Times New Roman" w:cs="Arial"/>
              </w:rPr>
              <w:t>1.3.5</w:t>
            </w:r>
            <w:r w:rsidR="0041156E">
              <w:rPr>
                <w:rFonts w:eastAsia="Times New Roman" w:cs="Arial"/>
              </w:rPr>
              <w:t>.2</w:t>
            </w:r>
            <w:r w:rsidRPr="006506EF">
              <w:rPr>
                <w:rFonts w:eastAsia="Times New Roman" w:cs="Arial"/>
              </w:rPr>
              <w:t xml:space="preserve"> (Closed Software)</w:t>
            </w:r>
          </w:p>
          <w:p w:rsidR="000734E8" w:rsidRPr="008E4A06" w:rsidRDefault="002644C4" w:rsidP="000734E8">
            <w:pPr>
              <w:numPr>
                <w:ilvl w:val="0"/>
                <w:numId w:val="1"/>
              </w:numPr>
              <w:spacing w:after="0" w:line="240" w:lineRule="auto"/>
              <w:ind w:left="1080"/>
              <w:rPr>
                <w:rFonts w:eastAsia="Times New Roman" w:cs="Arial"/>
                <w:bCs/>
              </w:rPr>
            </w:pPr>
            <w:r w:rsidRPr="008E4A06">
              <w:t>11.8.2</w:t>
            </w:r>
            <w:r w:rsidR="000734E8" w:rsidRPr="008E4A06">
              <w:t xml:space="preserve"> (Authoring Tool)</w:t>
            </w:r>
          </w:p>
          <w:p w:rsidR="000734E8" w:rsidRPr="008E4A06" w:rsidRDefault="000734E8" w:rsidP="000734E8">
            <w:pPr>
              <w:numPr>
                <w:ilvl w:val="0"/>
                <w:numId w:val="1"/>
              </w:numPr>
              <w:spacing w:after="0" w:line="240" w:lineRule="auto"/>
              <w:ind w:left="1080"/>
              <w:rPr>
                <w:rFonts w:eastAsia="Times New Roman" w:cs="Arial"/>
                <w:bCs/>
              </w:rPr>
            </w:pPr>
            <w:r w:rsidRPr="008E4A06">
              <w:t>12.1.2 (Product Docs)</w:t>
            </w:r>
          </w:p>
          <w:p w:rsidR="000734E8" w:rsidRPr="00E45F1E" w:rsidRDefault="000734E8" w:rsidP="000734E8">
            <w:pPr>
              <w:numPr>
                <w:ilvl w:val="0"/>
                <w:numId w:val="2"/>
              </w:numPr>
              <w:spacing w:after="0" w:line="240" w:lineRule="auto"/>
              <w:ind w:left="1080"/>
              <w:rPr>
                <w:rFonts w:eastAsia="Times New Roman" w:cs="Arial"/>
              </w:rPr>
            </w:pPr>
            <w:r w:rsidRPr="008E4A06">
              <w:t>12.2.4 (Support Docs)</w:t>
            </w:r>
          </w:p>
          <w:p w:rsidR="00E45F1E" w:rsidRPr="008E4A06" w:rsidRDefault="00E45F1E" w:rsidP="00E45F1E">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734E8" w:rsidRPr="00C06079" w:rsidRDefault="00510A28" w:rsidP="00EC2B77">
            <w:pPr>
              <w:spacing w:after="0" w:line="240" w:lineRule="auto"/>
              <w:rPr>
                <w:rFonts w:eastAsia="Times New Roman" w:cs="Arial"/>
              </w:rPr>
            </w:pPr>
            <w:r>
              <w:rPr>
                <w:rFonts w:eastAsia="Times New Roman" w:cs="Arial"/>
              </w:rPr>
              <w:t>Support</w:t>
            </w:r>
            <w:r w:rsidR="00630159">
              <w:rPr>
                <w:rFonts w:eastAsia="Times New Roman" w:cs="Arial"/>
              </w:rPr>
              <w: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0734E8" w:rsidRDefault="00F924FD" w:rsidP="00EC2B77">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510A28" w:rsidRPr="00510A28">
              <w:rPr>
                <w:rFonts w:eastAsia="Times New Roman" w:cs="Arial"/>
              </w:rPr>
              <w:t xml:space="preserve"> allows standard user interface components such as contact forms to auto-fill in the fields for usernames, passwords, and e-mail addresses.</w:t>
            </w:r>
            <w:r w:rsidR="00EC2B77">
              <w:rPr>
                <w:rFonts w:eastAsia="Times New Roman" w:cs="Arial"/>
              </w:rPr>
              <w:t xml:space="preserve"> </w:t>
            </w:r>
          </w:p>
          <w:p w:rsidR="007F37C2" w:rsidRDefault="007F37C2" w:rsidP="00EC2B77">
            <w:pPr>
              <w:spacing w:after="0" w:line="240" w:lineRule="auto"/>
              <w:rPr>
                <w:rFonts w:eastAsia="Times New Roman" w:cs="Arial"/>
              </w:rPr>
            </w:pPr>
          </w:p>
          <w:p w:rsidR="007F37C2" w:rsidRPr="00C06079" w:rsidRDefault="007F37C2" w:rsidP="00EC2B77">
            <w:pPr>
              <w:spacing w:after="0" w:line="240" w:lineRule="auto"/>
              <w:rPr>
                <w:rFonts w:eastAsia="Times New Roman" w:cs="Arial"/>
              </w:rPr>
            </w:pPr>
            <w:r w:rsidRPr="00510A28">
              <w:rPr>
                <w:rFonts w:eastAsia="Times New Roman" w:cs="Arial"/>
              </w:rPr>
              <w:t>Test method: Manual visual evaluation and testing tools.</w:t>
            </w:r>
          </w:p>
        </w:tc>
      </w:tr>
      <w:tr w:rsidR="003D2163"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D2163" w:rsidRPr="00C06079" w:rsidRDefault="008D5793" w:rsidP="00C622BB">
            <w:pPr>
              <w:spacing w:after="0" w:line="240" w:lineRule="auto"/>
              <w:rPr>
                <w:rFonts w:eastAsia="Times New Roman" w:cs="Arial"/>
                <w:b/>
              </w:rPr>
            </w:pPr>
            <w:hyperlink r:id="rId45" w:anchor="visual-audio-contrast-contrast" w:history="1">
              <w:r w:rsidR="003D2163" w:rsidRPr="00C06079">
                <w:rPr>
                  <w:rStyle w:val="Hyperlink"/>
                  <w:rFonts w:eastAsia="Times New Roman" w:cs="Arial"/>
                  <w:b/>
                </w:rPr>
                <w:t>1.4.3 Contrast (Minimum)</w:t>
              </w:r>
            </w:hyperlink>
            <w:r w:rsidR="003D2163" w:rsidRPr="00C06079">
              <w:t xml:space="preserve"> (Level AA)</w:t>
            </w:r>
          </w:p>
          <w:p w:rsidR="003D2163" w:rsidRPr="00C06079" w:rsidRDefault="003D2163" w:rsidP="00C622BB">
            <w:pPr>
              <w:spacing w:after="0" w:line="240" w:lineRule="auto"/>
              <w:ind w:left="360"/>
              <w:rPr>
                <w:rFonts w:eastAsia="Times New Roman" w:cs="Arial"/>
              </w:rPr>
            </w:pPr>
            <w:r w:rsidRPr="00C06079">
              <w:rPr>
                <w:rFonts w:eastAsia="Times New Roman" w:cs="Arial"/>
              </w:rPr>
              <w:t>Also applies to:</w:t>
            </w:r>
          </w:p>
          <w:p w:rsidR="003D2163" w:rsidRPr="00C06079" w:rsidRDefault="003D2163" w:rsidP="00C622BB">
            <w:pPr>
              <w:spacing w:after="0" w:line="240" w:lineRule="auto"/>
              <w:ind w:left="360"/>
              <w:rPr>
                <w:rFonts w:eastAsia="Times New Roman" w:cs="Arial"/>
              </w:rPr>
            </w:pPr>
            <w:r w:rsidRPr="00C06079">
              <w:rPr>
                <w:rFonts w:eastAsia="Times New Roman" w:cs="Arial"/>
              </w:rPr>
              <w:t>EN 301 549 Criteria</w:t>
            </w:r>
          </w:p>
          <w:p w:rsidR="003D2163" w:rsidRPr="00C06079" w:rsidRDefault="007B4B5A" w:rsidP="00C622BB">
            <w:pPr>
              <w:numPr>
                <w:ilvl w:val="0"/>
                <w:numId w:val="2"/>
              </w:numPr>
              <w:spacing w:after="0" w:line="240" w:lineRule="auto"/>
              <w:ind w:left="1080"/>
              <w:rPr>
                <w:rFonts w:eastAsia="Times New Roman" w:cs="Arial"/>
              </w:rPr>
            </w:pPr>
            <w:r>
              <w:rPr>
                <w:rFonts w:eastAsia="Times New Roman" w:cs="Arial"/>
              </w:rPr>
              <w:t>9.1.4.3</w:t>
            </w:r>
            <w:r w:rsidR="003D2163" w:rsidRPr="00C06079">
              <w:rPr>
                <w:rFonts w:eastAsia="Times New Roman" w:cs="Arial"/>
              </w:rPr>
              <w:t xml:space="preserve"> (Web)</w:t>
            </w:r>
          </w:p>
          <w:p w:rsidR="003D2163" w:rsidRPr="00C06079" w:rsidRDefault="00D0673D" w:rsidP="00C622BB">
            <w:pPr>
              <w:numPr>
                <w:ilvl w:val="0"/>
                <w:numId w:val="2"/>
              </w:numPr>
              <w:spacing w:after="0" w:line="240" w:lineRule="auto"/>
              <w:ind w:left="1080"/>
              <w:rPr>
                <w:rFonts w:eastAsia="Times New Roman" w:cs="Arial"/>
              </w:rPr>
            </w:pPr>
            <w:r>
              <w:rPr>
                <w:rFonts w:eastAsia="Times New Roman" w:cs="Arial"/>
              </w:rPr>
              <w:t>10.1.4.3</w:t>
            </w:r>
            <w:r w:rsidR="003D2163" w:rsidRPr="00C06079">
              <w:rPr>
                <w:rFonts w:eastAsia="Times New Roman" w:cs="Arial"/>
              </w:rPr>
              <w:t xml:space="preserve"> </w:t>
            </w:r>
            <w:r w:rsidR="00D12A9A">
              <w:rPr>
                <w:rFonts w:eastAsia="Times New Roman" w:cs="Arial"/>
              </w:rPr>
              <w:t>(Non-web document)</w:t>
            </w:r>
          </w:p>
          <w:p w:rsidR="003D2163" w:rsidRPr="00C06079" w:rsidRDefault="008A50B0" w:rsidP="00C622BB">
            <w:pPr>
              <w:numPr>
                <w:ilvl w:val="0"/>
                <w:numId w:val="2"/>
              </w:numPr>
              <w:spacing w:after="0" w:line="240" w:lineRule="auto"/>
              <w:ind w:left="1080"/>
              <w:rPr>
                <w:rFonts w:eastAsia="Times New Roman" w:cs="Arial"/>
              </w:rPr>
            </w:pPr>
            <w:r>
              <w:rPr>
                <w:rFonts w:eastAsia="Times New Roman" w:cs="Arial"/>
              </w:rPr>
              <w:t>11.1.4.3</w:t>
            </w:r>
            <w:r w:rsidR="003D2163" w:rsidRPr="00C06079">
              <w:rPr>
                <w:rFonts w:eastAsia="Times New Roman" w:cs="Arial"/>
              </w:rPr>
              <w:t xml:space="preserve"> (</w:t>
            </w:r>
            <w:r>
              <w:rPr>
                <w:rFonts w:eastAsia="Times New Roman" w:cs="Arial"/>
              </w:rPr>
              <w:t xml:space="preserve">Open Functionality </w:t>
            </w:r>
            <w:r w:rsidR="003D2163" w:rsidRPr="00C06079">
              <w:rPr>
                <w:rFonts w:eastAsia="Times New Roman" w:cs="Arial"/>
              </w:rPr>
              <w:t>Software)</w:t>
            </w:r>
          </w:p>
          <w:p w:rsidR="003D2163" w:rsidRPr="00C06079" w:rsidRDefault="008A50B0" w:rsidP="00C622BB">
            <w:pPr>
              <w:numPr>
                <w:ilvl w:val="0"/>
                <w:numId w:val="2"/>
              </w:numPr>
              <w:spacing w:after="0" w:line="240" w:lineRule="auto"/>
              <w:ind w:left="1080"/>
              <w:rPr>
                <w:rFonts w:eastAsia="Times New Roman" w:cs="Arial"/>
              </w:rPr>
            </w:pPr>
            <w:r>
              <w:rPr>
                <w:rFonts w:eastAsia="Times New Roman" w:cs="Arial"/>
              </w:rPr>
              <w:t>11.1.4.3</w:t>
            </w:r>
            <w:r w:rsidR="003D2163" w:rsidRPr="00C06079">
              <w:rPr>
                <w:rFonts w:eastAsia="Times New Roman" w:cs="Arial"/>
              </w:rPr>
              <w:t xml:space="preserve"> (Closed Software)</w:t>
            </w:r>
          </w:p>
          <w:p w:rsidR="00517483" w:rsidRPr="00C06079" w:rsidRDefault="002644C4" w:rsidP="00517483">
            <w:pPr>
              <w:numPr>
                <w:ilvl w:val="0"/>
                <w:numId w:val="1"/>
              </w:numPr>
              <w:spacing w:after="0" w:line="240" w:lineRule="auto"/>
              <w:ind w:left="1080"/>
              <w:rPr>
                <w:rFonts w:eastAsia="Times New Roman" w:cs="Arial"/>
                <w:bCs/>
              </w:rPr>
            </w:pPr>
            <w:r>
              <w:t>11.8.2</w:t>
            </w:r>
            <w:r w:rsidR="00517483">
              <w:t xml:space="preserve"> (Authoring Tool)</w:t>
            </w:r>
          </w:p>
          <w:p w:rsidR="00517483" w:rsidRPr="00C06079" w:rsidRDefault="00517483" w:rsidP="00517483">
            <w:pPr>
              <w:numPr>
                <w:ilvl w:val="0"/>
                <w:numId w:val="1"/>
              </w:numPr>
              <w:spacing w:after="0" w:line="240" w:lineRule="auto"/>
              <w:ind w:left="1080"/>
              <w:rPr>
                <w:rFonts w:eastAsia="Times New Roman" w:cs="Arial"/>
                <w:bCs/>
              </w:rPr>
            </w:pPr>
            <w:r>
              <w:t>12.1.2 (Product Docs)</w:t>
            </w:r>
          </w:p>
          <w:p w:rsidR="00517483" w:rsidRPr="00C06079" w:rsidRDefault="00517483" w:rsidP="00517483">
            <w:pPr>
              <w:numPr>
                <w:ilvl w:val="0"/>
                <w:numId w:val="2"/>
              </w:numPr>
              <w:spacing w:after="0" w:line="240" w:lineRule="auto"/>
              <w:ind w:left="1080"/>
              <w:rPr>
                <w:rFonts w:eastAsia="Times New Roman" w:cs="Arial"/>
                <w:b/>
              </w:rPr>
            </w:pPr>
            <w:r>
              <w:t>12.2.4 (Support Docs)</w:t>
            </w:r>
          </w:p>
          <w:p w:rsidR="000F57AA" w:rsidRPr="00C06079" w:rsidRDefault="00505EF4" w:rsidP="000F57AA">
            <w:pPr>
              <w:spacing w:after="0" w:line="240" w:lineRule="auto"/>
              <w:ind w:left="360"/>
              <w:rPr>
                <w:rFonts w:eastAsia="Times New Roman" w:cs="Arial"/>
              </w:rPr>
            </w:pPr>
            <w:r>
              <w:rPr>
                <w:rFonts w:eastAsia="Times New Roman" w:cs="Arial"/>
              </w:rPr>
              <w:t>Revised</w:t>
            </w:r>
            <w:r w:rsidR="000F57AA" w:rsidRPr="00C06079">
              <w:rPr>
                <w:rFonts w:eastAsia="Times New Roman" w:cs="Arial"/>
              </w:rPr>
              <w:t xml:space="preserve"> Section 508</w:t>
            </w:r>
          </w:p>
          <w:p w:rsidR="000F57AA" w:rsidRPr="00C06079" w:rsidRDefault="00240E97" w:rsidP="000F57AA">
            <w:pPr>
              <w:numPr>
                <w:ilvl w:val="0"/>
                <w:numId w:val="1"/>
              </w:numPr>
              <w:spacing w:after="0" w:line="240" w:lineRule="auto"/>
              <w:ind w:left="1080"/>
              <w:rPr>
                <w:rFonts w:eastAsia="Times New Roman" w:cs="Arial"/>
              </w:rPr>
            </w:pPr>
            <w:r w:rsidRPr="00C06079">
              <w:rPr>
                <w:rFonts w:eastAsia="Times New Roman" w:cs="Arial"/>
              </w:rPr>
              <w:t>501 (Web)(Software)</w:t>
            </w:r>
          </w:p>
          <w:p w:rsidR="000F57AA" w:rsidRPr="00C06079" w:rsidRDefault="000F57AA" w:rsidP="000F57AA">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0F57AA" w:rsidRPr="00C06079" w:rsidRDefault="000F57AA" w:rsidP="000F57AA">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A57AA3" w:rsidRPr="00C06079" w:rsidRDefault="004C212A" w:rsidP="00A57AA3">
            <w:pPr>
              <w:spacing w:after="0" w:line="240" w:lineRule="auto"/>
              <w:rPr>
                <w:rFonts w:eastAsia="Times New Roman" w:cs="Arial"/>
              </w:rPr>
            </w:pPr>
            <w:r>
              <w:rPr>
                <w:rFonts w:eastAsia="Times New Roman" w:cs="Arial"/>
              </w:rPr>
              <w:t xml:space="preserve">Partially </w:t>
            </w:r>
            <w:r w:rsidR="00510A28">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510A28" w:rsidRDefault="004C212A" w:rsidP="00510A28">
            <w:pPr>
              <w:pStyle w:val="Default"/>
              <w:rPr>
                <w:sz w:val="22"/>
                <w:szCs w:val="22"/>
              </w:rPr>
            </w:pPr>
            <w:r>
              <w:rPr>
                <w:sz w:val="22"/>
                <w:szCs w:val="22"/>
              </w:rPr>
              <w:t>Most</w:t>
            </w:r>
            <w:r w:rsidR="00510A28">
              <w:rPr>
                <w:sz w:val="22"/>
                <w:szCs w:val="22"/>
              </w:rPr>
              <w:t xml:space="preserve"> visual presentation of text has a contrast ratio of at least 4.5:1. </w:t>
            </w:r>
            <w:r>
              <w:rPr>
                <w:sz w:val="22"/>
                <w:szCs w:val="22"/>
              </w:rPr>
              <w:t>However</w:t>
            </w:r>
            <w:r w:rsidR="00BB0637">
              <w:rPr>
                <w:sz w:val="22"/>
                <w:szCs w:val="22"/>
              </w:rPr>
              <w:t>,</w:t>
            </w:r>
            <w:r>
              <w:rPr>
                <w:sz w:val="22"/>
                <w:szCs w:val="22"/>
              </w:rPr>
              <w:t xml:space="preserve"> some sections in the video player area</w:t>
            </w:r>
            <w:r w:rsidR="00BB0637">
              <w:rPr>
                <w:sz w:val="22"/>
                <w:szCs w:val="22"/>
              </w:rPr>
              <w:t xml:space="preserve"> and the mouse hover color of links</w:t>
            </w:r>
            <w:r>
              <w:rPr>
                <w:sz w:val="22"/>
                <w:szCs w:val="22"/>
              </w:rPr>
              <w:t xml:space="preserve"> do not appear to meet current contrast ratio</w:t>
            </w:r>
            <w:r w:rsidR="001C2805">
              <w:rPr>
                <w:sz w:val="22"/>
                <w:szCs w:val="22"/>
              </w:rPr>
              <w:t xml:space="preserve"> </w:t>
            </w:r>
            <w:r>
              <w:rPr>
                <w:sz w:val="22"/>
                <w:szCs w:val="22"/>
              </w:rPr>
              <w:t>s</w:t>
            </w:r>
            <w:r w:rsidR="001C2805">
              <w:rPr>
                <w:sz w:val="22"/>
                <w:szCs w:val="22"/>
              </w:rPr>
              <w:t>tandards</w:t>
            </w:r>
            <w:r>
              <w:rPr>
                <w:sz w:val="22"/>
                <w:szCs w:val="22"/>
              </w:rPr>
              <w:t>.</w:t>
            </w:r>
            <w:r w:rsidR="001C2805">
              <w:rPr>
                <w:sz w:val="22"/>
                <w:szCs w:val="22"/>
              </w:rPr>
              <w:t xml:space="preserve"> Lastly, t</w:t>
            </w:r>
            <w:r w:rsidR="00510A28">
              <w:rPr>
                <w:sz w:val="22"/>
                <w:szCs w:val="22"/>
              </w:rPr>
              <w:t xml:space="preserve">here are two areas where text was found with low contrast but are not contrast errors as they are considered incidental or decoration text: </w:t>
            </w:r>
          </w:p>
          <w:p w:rsidR="00510A28" w:rsidRDefault="00510A28" w:rsidP="00510A28">
            <w:pPr>
              <w:pStyle w:val="Default"/>
              <w:rPr>
                <w:sz w:val="22"/>
                <w:szCs w:val="22"/>
              </w:rPr>
            </w:pPr>
          </w:p>
          <w:p w:rsidR="00510A28" w:rsidRDefault="00510A28" w:rsidP="00510A28">
            <w:pPr>
              <w:pStyle w:val="Default"/>
              <w:numPr>
                <w:ilvl w:val="0"/>
                <w:numId w:val="2"/>
              </w:numPr>
              <w:rPr>
                <w:sz w:val="22"/>
                <w:szCs w:val="22"/>
              </w:rPr>
            </w:pPr>
            <w:r>
              <w:rPr>
                <w:sz w:val="22"/>
                <w:szCs w:val="22"/>
              </w:rPr>
              <w:t xml:space="preserve">In the A to Z navigation, the "no letter content" class of lettering. </w:t>
            </w:r>
          </w:p>
          <w:p w:rsidR="00510A28" w:rsidRDefault="00510A28" w:rsidP="00510A28">
            <w:pPr>
              <w:pStyle w:val="Default"/>
              <w:numPr>
                <w:ilvl w:val="0"/>
                <w:numId w:val="2"/>
              </w:numPr>
              <w:rPr>
                <w:sz w:val="22"/>
                <w:szCs w:val="22"/>
              </w:rPr>
            </w:pPr>
            <w:r>
              <w:rPr>
                <w:sz w:val="22"/>
                <w:szCs w:val="22"/>
              </w:rPr>
              <w:t xml:space="preserve">Footer access </w:t>
            </w:r>
            <w:r w:rsidR="00594085">
              <w:rPr>
                <w:sz w:val="22"/>
                <w:szCs w:val="22"/>
              </w:rPr>
              <w:t xml:space="preserve">is </w:t>
            </w:r>
            <w:r>
              <w:rPr>
                <w:sz w:val="22"/>
                <w:szCs w:val="22"/>
              </w:rPr>
              <w:t xml:space="preserve">provided by text. </w:t>
            </w:r>
          </w:p>
          <w:p w:rsidR="00A57AA3" w:rsidRDefault="00A57AA3" w:rsidP="00A57AA3">
            <w:pPr>
              <w:spacing w:after="0" w:line="240" w:lineRule="auto"/>
              <w:rPr>
                <w:rFonts w:eastAsia="Times New Roman" w:cs="Arial"/>
              </w:rPr>
            </w:pPr>
          </w:p>
          <w:p w:rsidR="007F37C2" w:rsidRPr="00C06079" w:rsidRDefault="007F37C2" w:rsidP="00A57AA3">
            <w:pPr>
              <w:spacing w:after="0" w:line="240" w:lineRule="auto"/>
              <w:rPr>
                <w:rFonts w:eastAsia="Times New Roman" w:cs="Arial"/>
              </w:rPr>
            </w:pPr>
            <w:r w:rsidRPr="00510A28">
              <w:rPr>
                <w:rFonts w:eastAsia="Times New Roman" w:cs="Arial"/>
              </w:rPr>
              <w:t>Test method: Manual visual evaluation and testing tools.</w:t>
            </w:r>
          </w:p>
        </w:tc>
      </w:tr>
      <w:tr w:rsidR="007F37C2"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F37C2" w:rsidRPr="00C06079" w:rsidRDefault="008D5793" w:rsidP="007F37C2">
            <w:pPr>
              <w:spacing w:after="0" w:line="240" w:lineRule="auto"/>
              <w:rPr>
                <w:rFonts w:eastAsia="Times New Roman" w:cs="Arial"/>
                <w:b/>
              </w:rPr>
            </w:pPr>
            <w:hyperlink r:id="rId46" w:anchor="visual-audio-contrast-scale" w:history="1">
              <w:r w:rsidR="007F37C2" w:rsidRPr="00C06079">
                <w:rPr>
                  <w:rStyle w:val="Hyperlink"/>
                  <w:rFonts w:eastAsia="Times New Roman" w:cs="Arial"/>
                  <w:b/>
                </w:rPr>
                <w:t>1.4.4 Resize text</w:t>
              </w:r>
            </w:hyperlink>
            <w:r w:rsidR="007F37C2" w:rsidRPr="00C06079">
              <w:t xml:space="preserve"> (Level AA)</w:t>
            </w:r>
          </w:p>
          <w:p w:rsidR="007F37C2" w:rsidRPr="00C06079" w:rsidRDefault="007F37C2" w:rsidP="007F37C2">
            <w:pPr>
              <w:spacing w:after="0" w:line="240" w:lineRule="auto"/>
              <w:ind w:left="360"/>
              <w:rPr>
                <w:rFonts w:eastAsia="Times New Roman" w:cs="Arial"/>
              </w:rPr>
            </w:pPr>
            <w:r w:rsidRPr="00C06079">
              <w:rPr>
                <w:rFonts w:eastAsia="Times New Roman" w:cs="Arial"/>
              </w:rPr>
              <w:t>Also applies to:</w:t>
            </w:r>
          </w:p>
          <w:p w:rsidR="007F37C2" w:rsidRPr="00C06079" w:rsidRDefault="007F37C2" w:rsidP="007F37C2">
            <w:pPr>
              <w:spacing w:after="0" w:line="240" w:lineRule="auto"/>
              <w:ind w:left="360"/>
              <w:rPr>
                <w:rFonts w:eastAsia="Times New Roman" w:cs="Arial"/>
              </w:rPr>
            </w:pPr>
            <w:r w:rsidRPr="00C06079">
              <w:rPr>
                <w:rFonts w:eastAsia="Times New Roman" w:cs="Arial"/>
              </w:rPr>
              <w:t>EN 301 549 Criteria</w:t>
            </w:r>
          </w:p>
          <w:p w:rsidR="007F37C2" w:rsidRPr="00C06079" w:rsidRDefault="007F37C2" w:rsidP="007F37C2">
            <w:pPr>
              <w:numPr>
                <w:ilvl w:val="0"/>
                <w:numId w:val="2"/>
              </w:numPr>
              <w:spacing w:after="0" w:line="240" w:lineRule="auto"/>
              <w:ind w:left="1080"/>
              <w:rPr>
                <w:rFonts w:eastAsia="Times New Roman" w:cs="Arial"/>
              </w:rPr>
            </w:pPr>
            <w:r>
              <w:rPr>
                <w:rFonts w:eastAsia="Times New Roman" w:cs="Arial"/>
              </w:rPr>
              <w:t>9.1.4.4</w:t>
            </w:r>
            <w:r w:rsidRPr="00C06079">
              <w:rPr>
                <w:rFonts w:eastAsia="Times New Roman" w:cs="Arial"/>
              </w:rPr>
              <w:t xml:space="preserve"> (Web)</w:t>
            </w:r>
          </w:p>
          <w:p w:rsidR="007F37C2" w:rsidRPr="00C06079" w:rsidRDefault="007F37C2" w:rsidP="007F37C2">
            <w:pPr>
              <w:numPr>
                <w:ilvl w:val="0"/>
                <w:numId w:val="2"/>
              </w:numPr>
              <w:spacing w:after="0" w:line="240" w:lineRule="auto"/>
              <w:ind w:left="1080"/>
              <w:rPr>
                <w:rFonts w:eastAsia="Times New Roman" w:cs="Arial"/>
              </w:rPr>
            </w:pPr>
            <w:r>
              <w:rPr>
                <w:rFonts w:eastAsia="Times New Roman" w:cs="Arial"/>
              </w:rPr>
              <w:t>10.1.4.4</w:t>
            </w:r>
            <w:r w:rsidRPr="00C06079">
              <w:rPr>
                <w:rFonts w:eastAsia="Times New Roman" w:cs="Arial"/>
              </w:rPr>
              <w:t xml:space="preserve"> </w:t>
            </w:r>
            <w:r>
              <w:rPr>
                <w:rFonts w:eastAsia="Times New Roman" w:cs="Arial"/>
              </w:rPr>
              <w:t>(Non-web document)</w:t>
            </w:r>
          </w:p>
          <w:p w:rsidR="007F37C2" w:rsidRPr="00C06079" w:rsidRDefault="007F37C2" w:rsidP="007F37C2">
            <w:pPr>
              <w:numPr>
                <w:ilvl w:val="0"/>
                <w:numId w:val="2"/>
              </w:numPr>
              <w:spacing w:after="0" w:line="240" w:lineRule="auto"/>
              <w:ind w:left="1080"/>
              <w:rPr>
                <w:rFonts w:eastAsia="Times New Roman" w:cs="Arial"/>
              </w:rPr>
            </w:pPr>
            <w:r>
              <w:rPr>
                <w:rFonts w:eastAsia="Times New Roman" w:cs="Arial"/>
              </w:rPr>
              <w:t>11.1.4.4.1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7F37C2" w:rsidRPr="00C06079" w:rsidRDefault="007F37C2" w:rsidP="007F37C2">
            <w:pPr>
              <w:numPr>
                <w:ilvl w:val="0"/>
                <w:numId w:val="2"/>
              </w:numPr>
              <w:spacing w:after="0" w:line="240" w:lineRule="auto"/>
              <w:ind w:left="1080"/>
              <w:rPr>
                <w:rFonts w:eastAsia="Times New Roman" w:cs="Arial"/>
              </w:rPr>
            </w:pPr>
            <w:r>
              <w:rPr>
                <w:rFonts w:eastAsia="Times New Roman" w:cs="Arial"/>
              </w:rPr>
              <w:t>11.1.4.4.2</w:t>
            </w:r>
            <w:r w:rsidRPr="00C06079">
              <w:rPr>
                <w:rFonts w:eastAsia="Times New Roman" w:cs="Arial"/>
              </w:rPr>
              <w:t xml:space="preserve"> (Closed Software)</w:t>
            </w:r>
          </w:p>
          <w:p w:rsidR="007F37C2" w:rsidRPr="00C06079" w:rsidRDefault="007F37C2" w:rsidP="007F37C2">
            <w:pPr>
              <w:numPr>
                <w:ilvl w:val="0"/>
                <w:numId w:val="1"/>
              </w:numPr>
              <w:spacing w:after="0" w:line="240" w:lineRule="auto"/>
              <w:ind w:left="1080"/>
              <w:rPr>
                <w:rFonts w:eastAsia="Times New Roman" w:cs="Arial"/>
                <w:bCs/>
              </w:rPr>
            </w:pPr>
            <w:r>
              <w:t>11.8.2 (Authoring Tool)</w:t>
            </w:r>
          </w:p>
          <w:p w:rsidR="007F37C2" w:rsidRPr="00C06079" w:rsidRDefault="007F37C2" w:rsidP="007F37C2">
            <w:pPr>
              <w:numPr>
                <w:ilvl w:val="0"/>
                <w:numId w:val="1"/>
              </w:numPr>
              <w:spacing w:after="0" w:line="240" w:lineRule="auto"/>
              <w:ind w:left="1080"/>
              <w:rPr>
                <w:rFonts w:eastAsia="Times New Roman" w:cs="Arial"/>
                <w:bCs/>
              </w:rPr>
            </w:pPr>
            <w:r>
              <w:lastRenderedPageBreak/>
              <w:t>12.1.2 (Product Docs)</w:t>
            </w:r>
          </w:p>
          <w:p w:rsidR="007F37C2" w:rsidRPr="00C06079" w:rsidRDefault="007F37C2" w:rsidP="007F37C2">
            <w:pPr>
              <w:numPr>
                <w:ilvl w:val="0"/>
                <w:numId w:val="2"/>
              </w:numPr>
              <w:spacing w:after="0" w:line="240" w:lineRule="auto"/>
              <w:ind w:left="1080"/>
              <w:rPr>
                <w:rFonts w:eastAsia="Times New Roman" w:cs="Arial"/>
                <w:b/>
              </w:rPr>
            </w:pPr>
            <w:r>
              <w:t>12.2.4 (Support Docs)</w:t>
            </w:r>
          </w:p>
          <w:p w:rsidR="007F37C2" w:rsidRPr="00C06079" w:rsidRDefault="007F37C2" w:rsidP="007F37C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7F37C2" w:rsidRPr="00C06079" w:rsidRDefault="007F37C2" w:rsidP="007F37C2">
            <w:pPr>
              <w:numPr>
                <w:ilvl w:val="0"/>
                <w:numId w:val="1"/>
              </w:numPr>
              <w:spacing w:after="0" w:line="240" w:lineRule="auto"/>
              <w:ind w:left="1080"/>
              <w:rPr>
                <w:rFonts w:eastAsia="Times New Roman" w:cs="Arial"/>
              </w:rPr>
            </w:pPr>
            <w:r w:rsidRPr="00C06079">
              <w:rPr>
                <w:rFonts w:eastAsia="Times New Roman" w:cs="Arial"/>
              </w:rPr>
              <w:t>501 (Web)(Software)</w:t>
            </w:r>
          </w:p>
          <w:p w:rsidR="007F37C2" w:rsidRPr="00C06079" w:rsidRDefault="007F37C2" w:rsidP="007F37C2">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7F37C2" w:rsidRPr="00C06079" w:rsidRDefault="007F37C2" w:rsidP="007F37C2">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F37C2" w:rsidRPr="0042009D" w:rsidRDefault="007F37C2" w:rsidP="007F37C2">
            <w:pPr>
              <w:spacing w:after="0" w:line="240" w:lineRule="auto"/>
              <w:rPr>
                <w:rFonts w:eastAsia="Times New Roman" w:cs="Arial"/>
              </w:rPr>
            </w:pPr>
            <w:r w:rsidRPr="0042009D">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7F37C2" w:rsidRPr="0042009D" w:rsidRDefault="007F37C2" w:rsidP="007F37C2">
            <w:pPr>
              <w:spacing w:after="0" w:line="240" w:lineRule="auto"/>
              <w:rPr>
                <w:rFonts w:eastAsia="Times New Roman" w:cs="Arial"/>
              </w:rPr>
            </w:pPr>
            <w:r w:rsidRPr="0042009D">
              <w:rPr>
                <w:rFonts w:eastAsia="Times New Roman" w:cs="Arial"/>
              </w:rPr>
              <w:t>Text can be resized up to 200 percent without loss of content or functionality.</w:t>
            </w:r>
          </w:p>
          <w:p w:rsidR="007F37C2" w:rsidRPr="0042009D" w:rsidRDefault="007F37C2" w:rsidP="007F37C2">
            <w:pPr>
              <w:spacing w:after="0" w:line="240" w:lineRule="auto"/>
              <w:rPr>
                <w:rFonts w:eastAsia="Times New Roman" w:cs="Arial"/>
              </w:rPr>
            </w:pPr>
          </w:p>
          <w:p w:rsidR="007F37C2" w:rsidRPr="0042009D" w:rsidRDefault="007F37C2" w:rsidP="007F37C2">
            <w:pPr>
              <w:spacing w:after="0" w:line="240" w:lineRule="auto"/>
              <w:rPr>
                <w:rFonts w:eastAsia="Times New Roman" w:cs="Arial"/>
              </w:rPr>
            </w:pPr>
            <w:r w:rsidRPr="0042009D">
              <w:rPr>
                <w:rFonts w:eastAsia="Times New Roman" w:cs="Arial"/>
              </w:rPr>
              <w:t>Test method: Manual visual evaluation and testing tools.</w:t>
            </w:r>
          </w:p>
        </w:tc>
      </w:tr>
      <w:tr w:rsidR="007F37C2"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F37C2" w:rsidRPr="00C06079" w:rsidRDefault="008D5793" w:rsidP="007F37C2">
            <w:pPr>
              <w:spacing w:after="0" w:line="240" w:lineRule="auto"/>
              <w:rPr>
                <w:rFonts w:eastAsia="Times New Roman" w:cs="Arial"/>
                <w:b/>
              </w:rPr>
            </w:pPr>
            <w:hyperlink r:id="rId47" w:anchor="visual-audio-contrast-text-presentation" w:history="1">
              <w:r w:rsidR="007F37C2" w:rsidRPr="00C06079">
                <w:rPr>
                  <w:rStyle w:val="Hyperlink"/>
                  <w:rFonts w:eastAsia="Times New Roman" w:cs="Arial"/>
                  <w:b/>
                </w:rPr>
                <w:t>1.4.5 Images of Text</w:t>
              </w:r>
            </w:hyperlink>
            <w:r w:rsidR="007F37C2" w:rsidRPr="00C06079">
              <w:t xml:space="preserve"> (Level AA)</w:t>
            </w:r>
          </w:p>
          <w:p w:rsidR="007F37C2" w:rsidRPr="00C06079" w:rsidRDefault="007F37C2" w:rsidP="007F37C2">
            <w:pPr>
              <w:spacing w:after="0" w:line="240" w:lineRule="auto"/>
              <w:ind w:left="360"/>
              <w:rPr>
                <w:rFonts w:eastAsia="Times New Roman" w:cs="Arial"/>
              </w:rPr>
            </w:pPr>
            <w:r w:rsidRPr="00C06079">
              <w:rPr>
                <w:rFonts w:eastAsia="Times New Roman" w:cs="Arial"/>
              </w:rPr>
              <w:t>Also applies to:</w:t>
            </w:r>
          </w:p>
          <w:p w:rsidR="007F37C2" w:rsidRPr="00C06079" w:rsidRDefault="007F37C2" w:rsidP="007F37C2">
            <w:pPr>
              <w:spacing w:after="0" w:line="240" w:lineRule="auto"/>
              <w:ind w:left="360"/>
              <w:rPr>
                <w:rFonts w:eastAsia="Times New Roman" w:cs="Arial"/>
              </w:rPr>
            </w:pPr>
            <w:r w:rsidRPr="00C06079">
              <w:rPr>
                <w:rFonts w:eastAsia="Times New Roman" w:cs="Arial"/>
              </w:rPr>
              <w:t>EN 301 549 Criteria</w:t>
            </w:r>
          </w:p>
          <w:p w:rsidR="007F37C2" w:rsidRPr="00C06079" w:rsidRDefault="007F37C2" w:rsidP="007F37C2">
            <w:pPr>
              <w:numPr>
                <w:ilvl w:val="0"/>
                <w:numId w:val="2"/>
              </w:numPr>
              <w:spacing w:after="0" w:line="240" w:lineRule="auto"/>
              <w:ind w:left="1080"/>
              <w:rPr>
                <w:rFonts w:eastAsia="Times New Roman" w:cs="Arial"/>
              </w:rPr>
            </w:pPr>
            <w:r>
              <w:rPr>
                <w:rFonts w:eastAsia="Times New Roman" w:cs="Arial"/>
              </w:rPr>
              <w:t>9.1.4.5</w:t>
            </w:r>
            <w:r w:rsidRPr="00C06079">
              <w:rPr>
                <w:rFonts w:eastAsia="Times New Roman" w:cs="Arial"/>
              </w:rPr>
              <w:t xml:space="preserve"> (Web)</w:t>
            </w:r>
          </w:p>
          <w:p w:rsidR="007F37C2" w:rsidRPr="00C06079" w:rsidRDefault="007F37C2" w:rsidP="007F37C2">
            <w:pPr>
              <w:numPr>
                <w:ilvl w:val="0"/>
                <w:numId w:val="2"/>
              </w:numPr>
              <w:spacing w:after="0" w:line="240" w:lineRule="auto"/>
              <w:ind w:left="1080"/>
              <w:rPr>
                <w:rFonts w:eastAsia="Times New Roman" w:cs="Arial"/>
              </w:rPr>
            </w:pPr>
            <w:r>
              <w:rPr>
                <w:rFonts w:eastAsia="Times New Roman" w:cs="Arial"/>
              </w:rPr>
              <w:t>10.1.4.5</w:t>
            </w:r>
            <w:r w:rsidRPr="00C06079">
              <w:rPr>
                <w:rFonts w:eastAsia="Times New Roman" w:cs="Arial"/>
              </w:rPr>
              <w:t xml:space="preserve"> </w:t>
            </w:r>
            <w:r>
              <w:rPr>
                <w:rFonts w:eastAsia="Times New Roman" w:cs="Arial"/>
              </w:rPr>
              <w:t>(Non-web document)</w:t>
            </w:r>
          </w:p>
          <w:p w:rsidR="007F37C2" w:rsidRPr="00C06079" w:rsidRDefault="007F37C2" w:rsidP="007F37C2">
            <w:pPr>
              <w:numPr>
                <w:ilvl w:val="0"/>
                <w:numId w:val="2"/>
              </w:numPr>
              <w:spacing w:after="0" w:line="240" w:lineRule="auto"/>
              <w:ind w:left="1080"/>
              <w:rPr>
                <w:rFonts w:eastAsia="Times New Roman" w:cs="Arial"/>
              </w:rPr>
            </w:pPr>
            <w:r>
              <w:rPr>
                <w:rFonts w:eastAsia="Times New Roman" w:cs="Arial"/>
              </w:rPr>
              <w:t>11.1.4.5.1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7F37C2" w:rsidRPr="00C06079" w:rsidRDefault="007F37C2" w:rsidP="007F37C2">
            <w:pPr>
              <w:numPr>
                <w:ilvl w:val="0"/>
                <w:numId w:val="2"/>
              </w:numPr>
              <w:spacing w:after="0" w:line="240" w:lineRule="auto"/>
              <w:ind w:left="1080"/>
              <w:rPr>
                <w:rFonts w:eastAsia="Times New Roman" w:cs="Arial"/>
              </w:rPr>
            </w:pPr>
            <w:r>
              <w:rPr>
                <w:rFonts w:eastAsia="Times New Roman" w:cs="Arial"/>
              </w:rPr>
              <w:t>11.1.4.5.2</w:t>
            </w:r>
            <w:r w:rsidRPr="00C06079">
              <w:rPr>
                <w:rFonts w:eastAsia="Times New Roman" w:cs="Arial"/>
              </w:rPr>
              <w:t xml:space="preserve"> (Closed Software)</w:t>
            </w:r>
            <w:r>
              <w:rPr>
                <w:rFonts w:eastAsia="Times New Roman" w:cs="Arial"/>
              </w:rPr>
              <w:t xml:space="preserve"> – Does not apply</w:t>
            </w:r>
          </w:p>
          <w:p w:rsidR="007F37C2" w:rsidRPr="00C06079" w:rsidRDefault="007F37C2" w:rsidP="007F37C2">
            <w:pPr>
              <w:numPr>
                <w:ilvl w:val="0"/>
                <w:numId w:val="1"/>
              </w:numPr>
              <w:spacing w:after="0" w:line="240" w:lineRule="auto"/>
              <w:ind w:left="1080"/>
              <w:rPr>
                <w:rFonts w:eastAsia="Times New Roman" w:cs="Arial"/>
                <w:bCs/>
              </w:rPr>
            </w:pPr>
            <w:r>
              <w:t>11.8.2 (Authoring Tool)</w:t>
            </w:r>
          </w:p>
          <w:p w:rsidR="007F37C2" w:rsidRPr="00C06079" w:rsidRDefault="007F37C2" w:rsidP="007F37C2">
            <w:pPr>
              <w:numPr>
                <w:ilvl w:val="0"/>
                <w:numId w:val="1"/>
              </w:numPr>
              <w:spacing w:after="0" w:line="240" w:lineRule="auto"/>
              <w:ind w:left="1080"/>
              <w:rPr>
                <w:rFonts w:eastAsia="Times New Roman" w:cs="Arial"/>
                <w:bCs/>
              </w:rPr>
            </w:pPr>
            <w:r>
              <w:t>12.1.2 (Product Docs)</w:t>
            </w:r>
          </w:p>
          <w:p w:rsidR="007F37C2" w:rsidRPr="00C06079" w:rsidRDefault="007F37C2" w:rsidP="007F37C2">
            <w:pPr>
              <w:numPr>
                <w:ilvl w:val="0"/>
                <w:numId w:val="2"/>
              </w:numPr>
              <w:spacing w:after="0" w:line="240" w:lineRule="auto"/>
              <w:ind w:left="1080"/>
              <w:rPr>
                <w:rFonts w:eastAsia="Times New Roman" w:cs="Arial"/>
                <w:b/>
              </w:rPr>
            </w:pPr>
            <w:r>
              <w:t>12.2.4 (Support Docs)</w:t>
            </w:r>
          </w:p>
          <w:p w:rsidR="007F37C2" w:rsidRPr="00C06079" w:rsidRDefault="007F37C2" w:rsidP="007F37C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7F37C2" w:rsidRPr="00C06079" w:rsidRDefault="007F37C2" w:rsidP="007F37C2">
            <w:pPr>
              <w:numPr>
                <w:ilvl w:val="0"/>
                <w:numId w:val="1"/>
              </w:numPr>
              <w:spacing w:after="0" w:line="240" w:lineRule="auto"/>
              <w:ind w:left="1080"/>
              <w:rPr>
                <w:rFonts w:eastAsia="Times New Roman" w:cs="Arial"/>
              </w:rPr>
            </w:pPr>
            <w:r w:rsidRPr="00C06079">
              <w:rPr>
                <w:rFonts w:eastAsia="Times New Roman" w:cs="Arial"/>
              </w:rPr>
              <w:t>501 (Web)(Software)</w:t>
            </w:r>
          </w:p>
          <w:p w:rsidR="007F37C2" w:rsidRPr="00C06079" w:rsidRDefault="007F37C2" w:rsidP="007F37C2">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7F37C2" w:rsidRPr="00C06079" w:rsidRDefault="007F37C2" w:rsidP="007F37C2">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F37C2" w:rsidRPr="0042009D" w:rsidRDefault="007F37C2" w:rsidP="007F37C2">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7F37C2" w:rsidRPr="0042009D" w:rsidRDefault="007F37C2" w:rsidP="007F37C2">
            <w:pPr>
              <w:spacing w:after="0" w:line="240" w:lineRule="auto"/>
              <w:rPr>
                <w:rFonts w:eastAsia="Times New Roman" w:cs="Arial"/>
              </w:rPr>
            </w:pPr>
            <w:r w:rsidRPr="0042009D">
              <w:rPr>
                <w:rFonts w:eastAsia="Times New Roman" w:cs="Arial"/>
              </w:rPr>
              <w:t>No images of text alone are used. For images with text as part of the image, such as logotype or content branding</w:t>
            </w:r>
            <w:r w:rsidR="00BB0637">
              <w:rPr>
                <w:rFonts w:eastAsia="Times New Roman" w:cs="Arial"/>
              </w:rPr>
              <w:t xml:space="preserve"> in banners, an appropriate alt-text </w:t>
            </w:r>
            <w:r w:rsidRPr="0042009D">
              <w:rPr>
                <w:rFonts w:eastAsia="Times New Roman" w:cs="Arial"/>
              </w:rPr>
              <w:t xml:space="preserve">attribute is used. </w:t>
            </w:r>
          </w:p>
          <w:p w:rsidR="007F37C2" w:rsidRPr="0042009D" w:rsidRDefault="007F37C2" w:rsidP="007F37C2">
            <w:pPr>
              <w:spacing w:after="0" w:line="240" w:lineRule="auto"/>
              <w:rPr>
                <w:rFonts w:eastAsia="Times New Roman" w:cs="Arial"/>
              </w:rPr>
            </w:pPr>
          </w:p>
          <w:p w:rsidR="007F37C2" w:rsidRPr="0042009D" w:rsidRDefault="007F37C2" w:rsidP="007F37C2">
            <w:pPr>
              <w:spacing w:after="0" w:line="240" w:lineRule="auto"/>
              <w:rPr>
                <w:rFonts w:eastAsia="Times New Roman" w:cs="Arial"/>
              </w:rPr>
            </w:pPr>
            <w:r w:rsidRPr="0042009D">
              <w:rPr>
                <w:rFonts w:eastAsia="Times New Roman" w:cs="Arial"/>
              </w:rPr>
              <w:t>Test method: Manual visual evaluation and testing tools.</w:t>
            </w:r>
          </w:p>
        </w:tc>
      </w:tr>
      <w:tr w:rsidR="000734E8" w:rsidRPr="00832320"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734E8" w:rsidRPr="008E4A06" w:rsidRDefault="008D5793" w:rsidP="00424185">
            <w:pPr>
              <w:spacing w:after="0" w:line="240" w:lineRule="auto"/>
              <w:rPr>
                <w:rFonts w:eastAsia="Times New Roman" w:cs="Arial"/>
                <w:b/>
              </w:rPr>
            </w:pPr>
            <w:hyperlink r:id="rId48" w:anchor="reflow" w:history="1">
              <w:r w:rsidR="000734E8" w:rsidRPr="008E4A06">
                <w:rPr>
                  <w:rStyle w:val="Hyperlink"/>
                  <w:rFonts w:eastAsia="Times New Roman" w:cs="Arial"/>
                  <w:b/>
                </w:rPr>
                <w:t>1.</w:t>
              </w:r>
              <w:r w:rsidR="003B281D" w:rsidRPr="008E4A06">
                <w:rPr>
                  <w:rStyle w:val="Hyperlink"/>
                  <w:rFonts w:eastAsia="Times New Roman" w:cs="Arial"/>
                  <w:b/>
                </w:rPr>
                <w:t>4</w:t>
              </w:r>
              <w:r w:rsidR="000734E8" w:rsidRPr="008E4A06">
                <w:rPr>
                  <w:rStyle w:val="Hyperlink"/>
                  <w:rFonts w:eastAsia="Times New Roman" w:cs="Arial"/>
                  <w:b/>
                </w:rPr>
                <w:t>.10 Reflow</w:t>
              </w:r>
            </w:hyperlink>
            <w:r w:rsidR="000734E8" w:rsidRPr="008E4A06">
              <w:t xml:space="preserve"> (Level AA</w:t>
            </w:r>
            <w:r w:rsidR="00816E6F" w:rsidRPr="008E4A06">
              <w:t xml:space="preserve"> 2.1 only</w:t>
            </w:r>
            <w:r w:rsidR="000734E8" w:rsidRPr="008E4A06">
              <w:t>)</w:t>
            </w:r>
          </w:p>
          <w:p w:rsidR="000734E8" w:rsidRPr="00EC2B77" w:rsidRDefault="000734E8" w:rsidP="00424185">
            <w:pPr>
              <w:spacing w:after="0" w:line="240" w:lineRule="auto"/>
              <w:ind w:left="360"/>
              <w:rPr>
                <w:rFonts w:eastAsia="Times New Roman" w:cs="Arial"/>
              </w:rPr>
            </w:pPr>
            <w:r w:rsidRPr="00EC2B77">
              <w:rPr>
                <w:rFonts w:eastAsia="Times New Roman" w:cs="Arial"/>
              </w:rPr>
              <w:t>Also applies to:</w:t>
            </w:r>
          </w:p>
          <w:p w:rsidR="000734E8" w:rsidRPr="00E45F1E" w:rsidRDefault="000734E8" w:rsidP="00424185">
            <w:pPr>
              <w:spacing w:after="0" w:line="240" w:lineRule="auto"/>
              <w:ind w:left="360"/>
              <w:rPr>
                <w:rFonts w:eastAsia="Times New Roman" w:cs="Arial"/>
              </w:rPr>
            </w:pPr>
            <w:r w:rsidRPr="00E45F1E">
              <w:rPr>
                <w:rFonts w:eastAsia="Times New Roman" w:cs="Arial"/>
              </w:rPr>
              <w:t>EN 301 549 Criteria</w:t>
            </w:r>
          </w:p>
          <w:p w:rsidR="000734E8" w:rsidRPr="00E45F1E" w:rsidRDefault="007B4B5A" w:rsidP="00424185">
            <w:pPr>
              <w:numPr>
                <w:ilvl w:val="0"/>
                <w:numId w:val="2"/>
              </w:numPr>
              <w:spacing w:after="0" w:line="240" w:lineRule="auto"/>
              <w:ind w:left="1080"/>
              <w:rPr>
                <w:rFonts w:eastAsia="Times New Roman" w:cs="Arial"/>
              </w:rPr>
            </w:pPr>
            <w:r w:rsidRPr="00E45F1E">
              <w:rPr>
                <w:rFonts w:eastAsia="Times New Roman" w:cs="Arial"/>
              </w:rPr>
              <w:t>9.1.4.10</w:t>
            </w:r>
            <w:r w:rsidR="000734E8" w:rsidRPr="00E45F1E">
              <w:rPr>
                <w:rFonts w:eastAsia="Times New Roman" w:cs="Arial"/>
              </w:rPr>
              <w:t xml:space="preserve"> (Web)</w:t>
            </w:r>
          </w:p>
          <w:p w:rsidR="000734E8" w:rsidRPr="00E45F1E" w:rsidRDefault="000734E8" w:rsidP="00424185">
            <w:pPr>
              <w:numPr>
                <w:ilvl w:val="0"/>
                <w:numId w:val="2"/>
              </w:numPr>
              <w:spacing w:after="0" w:line="240" w:lineRule="auto"/>
              <w:ind w:left="1080"/>
              <w:rPr>
                <w:rFonts w:eastAsia="Times New Roman" w:cs="Arial"/>
              </w:rPr>
            </w:pPr>
            <w:r w:rsidRPr="00E45F1E">
              <w:rPr>
                <w:rFonts w:eastAsia="Times New Roman" w:cs="Arial"/>
              </w:rPr>
              <w:t>10.</w:t>
            </w:r>
            <w:r w:rsidR="00433C65" w:rsidRPr="00E45F1E">
              <w:rPr>
                <w:rFonts w:eastAsia="Times New Roman" w:cs="Arial"/>
              </w:rPr>
              <w:t>1.4.10</w:t>
            </w:r>
            <w:r w:rsidRPr="00E45F1E">
              <w:rPr>
                <w:rFonts w:eastAsia="Times New Roman" w:cs="Arial"/>
              </w:rPr>
              <w:t xml:space="preserve"> </w:t>
            </w:r>
            <w:r w:rsidR="00D12A9A">
              <w:rPr>
                <w:rFonts w:eastAsia="Times New Roman" w:cs="Arial"/>
              </w:rPr>
              <w:t>(Non-web document)</w:t>
            </w:r>
          </w:p>
          <w:p w:rsidR="000734E8" w:rsidRPr="006506EF" w:rsidRDefault="000734E8" w:rsidP="00424185">
            <w:pPr>
              <w:numPr>
                <w:ilvl w:val="0"/>
                <w:numId w:val="2"/>
              </w:numPr>
              <w:spacing w:after="0" w:line="240" w:lineRule="auto"/>
              <w:ind w:left="1080"/>
              <w:rPr>
                <w:rFonts w:eastAsia="Times New Roman" w:cs="Arial"/>
              </w:rPr>
            </w:pPr>
            <w:r w:rsidRPr="002D4044">
              <w:rPr>
                <w:rFonts w:eastAsia="Times New Roman" w:cs="Arial"/>
              </w:rPr>
              <w:t>11.</w:t>
            </w:r>
            <w:r w:rsidR="00777260" w:rsidRPr="00206892">
              <w:rPr>
                <w:rFonts w:eastAsia="Times New Roman" w:cs="Arial"/>
              </w:rPr>
              <w:t>1.4.10</w:t>
            </w:r>
            <w:r w:rsidRPr="006506EF">
              <w:rPr>
                <w:rFonts w:eastAsia="Times New Roman" w:cs="Arial"/>
              </w:rPr>
              <w:t xml:space="preserve"> (</w:t>
            </w:r>
            <w:r w:rsidR="00777260" w:rsidRPr="006506EF">
              <w:rPr>
                <w:rFonts w:eastAsia="Times New Roman" w:cs="Arial"/>
              </w:rPr>
              <w:t xml:space="preserve">Open Functionality </w:t>
            </w:r>
            <w:r w:rsidRPr="006506EF">
              <w:rPr>
                <w:rFonts w:eastAsia="Times New Roman" w:cs="Arial"/>
              </w:rPr>
              <w:t>Software)</w:t>
            </w:r>
          </w:p>
          <w:p w:rsidR="000734E8" w:rsidRPr="00E04E36" w:rsidRDefault="000734E8" w:rsidP="00424185">
            <w:pPr>
              <w:numPr>
                <w:ilvl w:val="0"/>
                <w:numId w:val="2"/>
              </w:numPr>
              <w:spacing w:after="0" w:line="240" w:lineRule="auto"/>
              <w:ind w:left="1080"/>
              <w:rPr>
                <w:rFonts w:eastAsia="Times New Roman" w:cs="Arial"/>
              </w:rPr>
            </w:pPr>
            <w:r w:rsidRPr="006506EF">
              <w:rPr>
                <w:rFonts w:eastAsia="Times New Roman" w:cs="Arial"/>
              </w:rPr>
              <w:t>11.</w:t>
            </w:r>
            <w:r w:rsidR="00777260" w:rsidRPr="006506EF">
              <w:rPr>
                <w:rFonts w:eastAsia="Times New Roman" w:cs="Arial"/>
              </w:rPr>
              <w:t>1.4.10</w:t>
            </w:r>
            <w:r w:rsidRPr="00E04E36">
              <w:rPr>
                <w:rFonts w:eastAsia="Times New Roman" w:cs="Arial"/>
              </w:rPr>
              <w:t xml:space="preserve"> (Closed Software)</w:t>
            </w:r>
          </w:p>
          <w:p w:rsidR="000734E8" w:rsidRPr="008E4A06" w:rsidRDefault="002644C4" w:rsidP="00424185">
            <w:pPr>
              <w:numPr>
                <w:ilvl w:val="0"/>
                <w:numId w:val="1"/>
              </w:numPr>
              <w:spacing w:after="0" w:line="240" w:lineRule="auto"/>
              <w:ind w:left="1080"/>
              <w:rPr>
                <w:rFonts w:eastAsia="Times New Roman" w:cs="Arial"/>
                <w:bCs/>
              </w:rPr>
            </w:pPr>
            <w:r w:rsidRPr="008E4A06">
              <w:t>11.8.2</w:t>
            </w:r>
            <w:r w:rsidR="000734E8" w:rsidRPr="008E4A06">
              <w:t xml:space="preserve"> (Authoring Tool)</w:t>
            </w:r>
          </w:p>
          <w:p w:rsidR="000734E8" w:rsidRPr="008E4A06" w:rsidRDefault="000734E8" w:rsidP="00424185">
            <w:pPr>
              <w:numPr>
                <w:ilvl w:val="0"/>
                <w:numId w:val="1"/>
              </w:numPr>
              <w:spacing w:after="0" w:line="240" w:lineRule="auto"/>
              <w:ind w:left="1080"/>
              <w:rPr>
                <w:rFonts w:eastAsia="Times New Roman" w:cs="Arial"/>
                <w:bCs/>
              </w:rPr>
            </w:pPr>
            <w:r w:rsidRPr="008E4A06">
              <w:t>12.1.2 (Product Docs)</w:t>
            </w:r>
          </w:p>
          <w:p w:rsidR="000734E8" w:rsidRPr="00E45F1E" w:rsidRDefault="000734E8" w:rsidP="00424185">
            <w:pPr>
              <w:numPr>
                <w:ilvl w:val="0"/>
                <w:numId w:val="2"/>
              </w:numPr>
              <w:spacing w:after="0" w:line="240" w:lineRule="auto"/>
              <w:ind w:left="1080"/>
              <w:rPr>
                <w:rFonts w:eastAsia="Times New Roman" w:cs="Arial"/>
              </w:rPr>
            </w:pPr>
            <w:r w:rsidRPr="008E4A06">
              <w:t>12.2.4 (Support Docs)</w:t>
            </w:r>
          </w:p>
          <w:p w:rsidR="00E45F1E" w:rsidRPr="008E4A06" w:rsidRDefault="00E45F1E" w:rsidP="00E45F1E">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734E8" w:rsidRPr="008E4A06" w:rsidRDefault="00594085" w:rsidP="00EC2B77">
            <w:pPr>
              <w:spacing w:after="0" w:line="240" w:lineRule="auto"/>
              <w:rPr>
                <w:rFonts w:eastAsia="Times New Roman" w:cs="Arial"/>
              </w:rPr>
            </w:pPr>
            <w:r>
              <w:rPr>
                <w:rFonts w:eastAsia="Times New Roman" w:cs="Arial"/>
              </w:rPr>
              <w:t xml:space="preserve">Partially </w:t>
            </w:r>
            <w:r w:rsidR="007F37C2">
              <w:rPr>
                <w:rFonts w:eastAsia="Times New Roman" w:cs="Arial"/>
              </w:rPr>
              <w:t>Supports</w:t>
            </w:r>
            <w:r w:rsidR="00EC2B77">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0734E8" w:rsidRDefault="007F37C2" w:rsidP="00EC2B77">
            <w:pPr>
              <w:spacing w:after="0" w:line="240" w:lineRule="auto"/>
              <w:rPr>
                <w:rFonts w:eastAsia="Times New Roman" w:cs="Arial"/>
              </w:rPr>
            </w:pPr>
            <w:r w:rsidRPr="007F37C2">
              <w:rPr>
                <w:rFonts w:eastAsia="Times New Roman" w:cs="Arial"/>
              </w:rPr>
              <w:t>There is no loss of content, functionality, or horizontal scrolling when content is zoomed in at 400 percent.</w:t>
            </w:r>
          </w:p>
          <w:p w:rsidR="00594085" w:rsidRDefault="00594085" w:rsidP="00EC2B77">
            <w:pPr>
              <w:spacing w:after="0" w:line="240" w:lineRule="auto"/>
              <w:rPr>
                <w:rFonts w:eastAsia="Times New Roman" w:cs="Arial"/>
              </w:rPr>
            </w:pPr>
          </w:p>
          <w:p w:rsidR="00594085" w:rsidRDefault="00594085" w:rsidP="00594085">
            <w:pPr>
              <w:spacing w:after="0" w:line="240" w:lineRule="auto"/>
            </w:pPr>
            <w:r>
              <w:t xml:space="preserve">Some current exceptions are: </w:t>
            </w:r>
          </w:p>
          <w:p w:rsidR="00594085" w:rsidRDefault="00594085" w:rsidP="00594085">
            <w:pPr>
              <w:spacing w:after="0" w:line="240" w:lineRule="auto"/>
            </w:pPr>
          </w:p>
          <w:p w:rsidR="00594085" w:rsidRDefault="00594085" w:rsidP="00594085">
            <w:pPr>
              <w:numPr>
                <w:ilvl w:val="0"/>
                <w:numId w:val="2"/>
              </w:numPr>
              <w:spacing w:after="0" w:line="240" w:lineRule="auto"/>
            </w:pPr>
            <w:r>
              <w:t xml:space="preserve">The search bar is hard to navigate with the keyboard when the screen is zoomed in at 400 percent. </w:t>
            </w:r>
          </w:p>
          <w:p w:rsidR="007F37C2" w:rsidRDefault="007F37C2" w:rsidP="00EC2B77">
            <w:pPr>
              <w:spacing w:after="0" w:line="240" w:lineRule="auto"/>
              <w:rPr>
                <w:rFonts w:eastAsia="Times New Roman" w:cs="Arial"/>
              </w:rPr>
            </w:pPr>
          </w:p>
          <w:p w:rsidR="007F37C2" w:rsidRPr="008E4A06" w:rsidRDefault="007F37C2" w:rsidP="00EC2B77">
            <w:pPr>
              <w:spacing w:after="0" w:line="240" w:lineRule="auto"/>
              <w:rPr>
                <w:rFonts w:eastAsia="Times New Roman" w:cs="Arial"/>
              </w:rPr>
            </w:pPr>
            <w:r w:rsidRPr="007F37C2">
              <w:rPr>
                <w:rFonts w:eastAsia="Times New Roman" w:cs="Arial"/>
              </w:rPr>
              <w:t>Test method: Manual visual evaluation and testing tools.</w:t>
            </w:r>
          </w:p>
        </w:tc>
      </w:tr>
      <w:bookmarkStart w:id="18" w:name="Content_On_Hover"/>
      <w:tr w:rsidR="003B281D" w:rsidRPr="00C06079"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B281D" w:rsidRPr="008E4A06" w:rsidRDefault="001C2805" w:rsidP="00424185">
            <w:pPr>
              <w:spacing w:after="0" w:line="240" w:lineRule="auto"/>
              <w:rPr>
                <w:rFonts w:eastAsia="Times New Roman" w:cs="Arial"/>
                <w:b/>
              </w:rPr>
            </w:pPr>
            <w:r>
              <w:fldChar w:fldCharType="begin"/>
            </w:r>
            <w:r>
              <w:instrText xml:space="preserve"> HYPERLINK "https://www.w3.org/TR/WCAG21/" \l "non-text-contrast" </w:instrText>
            </w:r>
            <w:r>
              <w:fldChar w:fldCharType="separate"/>
            </w:r>
            <w:r w:rsidR="003B281D" w:rsidRPr="008E4A06">
              <w:rPr>
                <w:rStyle w:val="Hyperlink"/>
                <w:rFonts w:eastAsia="Times New Roman" w:cs="Arial"/>
                <w:b/>
              </w:rPr>
              <w:t>1.4.11 Non-text</w:t>
            </w:r>
            <w:r w:rsidR="003B281D" w:rsidRPr="008E4A06">
              <w:rPr>
                <w:rStyle w:val="Hyperlink"/>
                <w:b/>
              </w:rPr>
              <w:t xml:space="preserve"> Contrast</w:t>
            </w:r>
            <w:r>
              <w:rPr>
                <w:rStyle w:val="Hyperlink"/>
                <w:b/>
              </w:rPr>
              <w:fldChar w:fldCharType="end"/>
            </w:r>
            <w:r w:rsidR="003B281D" w:rsidRPr="008E4A06">
              <w:t xml:space="preserve"> (Level AA</w:t>
            </w:r>
            <w:r w:rsidR="00816E6F" w:rsidRPr="008E4A06">
              <w:t xml:space="preserve"> 2.1 only</w:t>
            </w:r>
            <w:r w:rsidR="003B281D" w:rsidRPr="008E4A06">
              <w:t>)</w:t>
            </w:r>
          </w:p>
          <w:bookmarkEnd w:id="18"/>
          <w:p w:rsidR="003B281D" w:rsidRPr="008E4A06" w:rsidRDefault="003B281D" w:rsidP="00424185">
            <w:pPr>
              <w:spacing w:after="0" w:line="240" w:lineRule="auto"/>
              <w:ind w:left="360"/>
              <w:rPr>
                <w:rFonts w:eastAsia="Times New Roman" w:cs="Arial"/>
              </w:rPr>
            </w:pPr>
            <w:r w:rsidRPr="008E4A06">
              <w:rPr>
                <w:rFonts w:eastAsia="Times New Roman" w:cs="Arial"/>
              </w:rPr>
              <w:t>Also applies to:</w:t>
            </w:r>
          </w:p>
          <w:p w:rsidR="003B281D" w:rsidRPr="00EC2B77" w:rsidRDefault="003B281D" w:rsidP="00424185">
            <w:pPr>
              <w:spacing w:after="0" w:line="240" w:lineRule="auto"/>
              <w:ind w:left="360"/>
              <w:rPr>
                <w:rFonts w:eastAsia="Times New Roman" w:cs="Arial"/>
              </w:rPr>
            </w:pPr>
            <w:r w:rsidRPr="00EC2B77">
              <w:rPr>
                <w:rFonts w:eastAsia="Times New Roman" w:cs="Arial"/>
              </w:rPr>
              <w:t>EN 301 549 Criteria</w:t>
            </w:r>
          </w:p>
          <w:p w:rsidR="003B281D" w:rsidRPr="00E45F1E" w:rsidRDefault="007B4B5A" w:rsidP="00424185">
            <w:pPr>
              <w:numPr>
                <w:ilvl w:val="0"/>
                <w:numId w:val="2"/>
              </w:numPr>
              <w:spacing w:after="0" w:line="240" w:lineRule="auto"/>
              <w:ind w:left="1080"/>
              <w:rPr>
                <w:rFonts w:eastAsia="Times New Roman" w:cs="Arial"/>
              </w:rPr>
            </w:pPr>
            <w:r w:rsidRPr="00E45F1E">
              <w:rPr>
                <w:rFonts w:eastAsia="Times New Roman" w:cs="Arial"/>
              </w:rPr>
              <w:t>9.1.4.11</w:t>
            </w:r>
            <w:r w:rsidR="003B281D" w:rsidRPr="00E45F1E">
              <w:rPr>
                <w:rFonts w:eastAsia="Times New Roman" w:cs="Arial"/>
              </w:rPr>
              <w:t xml:space="preserve"> (Web)</w:t>
            </w:r>
          </w:p>
          <w:p w:rsidR="003B281D" w:rsidRPr="00E45F1E" w:rsidRDefault="003B281D" w:rsidP="00424185">
            <w:pPr>
              <w:numPr>
                <w:ilvl w:val="0"/>
                <w:numId w:val="2"/>
              </w:numPr>
              <w:spacing w:after="0" w:line="240" w:lineRule="auto"/>
              <w:ind w:left="1080"/>
              <w:rPr>
                <w:rFonts w:eastAsia="Times New Roman" w:cs="Arial"/>
              </w:rPr>
            </w:pPr>
            <w:r w:rsidRPr="00E45F1E">
              <w:rPr>
                <w:rFonts w:eastAsia="Times New Roman" w:cs="Arial"/>
              </w:rPr>
              <w:t>10.</w:t>
            </w:r>
            <w:r w:rsidR="00433C65" w:rsidRPr="00E45F1E">
              <w:rPr>
                <w:rFonts w:eastAsia="Times New Roman" w:cs="Arial"/>
              </w:rPr>
              <w:t>1.4.11</w:t>
            </w:r>
            <w:r w:rsidRPr="00E45F1E">
              <w:rPr>
                <w:rFonts w:eastAsia="Times New Roman" w:cs="Arial"/>
              </w:rPr>
              <w:t xml:space="preserve"> </w:t>
            </w:r>
            <w:r w:rsidR="00D12A9A">
              <w:rPr>
                <w:rFonts w:eastAsia="Times New Roman" w:cs="Arial"/>
              </w:rPr>
              <w:t>(Non-web document)</w:t>
            </w:r>
          </w:p>
          <w:p w:rsidR="003B281D" w:rsidRPr="00E45F1E" w:rsidRDefault="003B281D" w:rsidP="00424185">
            <w:pPr>
              <w:numPr>
                <w:ilvl w:val="0"/>
                <w:numId w:val="2"/>
              </w:numPr>
              <w:spacing w:after="0" w:line="240" w:lineRule="auto"/>
              <w:ind w:left="1080"/>
              <w:rPr>
                <w:rFonts w:eastAsia="Times New Roman" w:cs="Arial"/>
              </w:rPr>
            </w:pPr>
            <w:r w:rsidRPr="00E45F1E">
              <w:rPr>
                <w:rFonts w:eastAsia="Times New Roman" w:cs="Arial"/>
              </w:rPr>
              <w:lastRenderedPageBreak/>
              <w:t>11.</w:t>
            </w:r>
            <w:r w:rsidR="00777260" w:rsidRPr="00E45F1E">
              <w:rPr>
                <w:rFonts w:eastAsia="Times New Roman" w:cs="Arial"/>
              </w:rPr>
              <w:t>1.4.11</w:t>
            </w:r>
            <w:r w:rsidRPr="00E45F1E">
              <w:rPr>
                <w:rFonts w:eastAsia="Times New Roman" w:cs="Arial"/>
              </w:rPr>
              <w:t xml:space="preserve"> (</w:t>
            </w:r>
            <w:r w:rsidR="00777260" w:rsidRPr="00E45F1E">
              <w:rPr>
                <w:rFonts w:eastAsia="Times New Roman" w:cs="Arial"/>
              </w:rPr>
              <w:t xml:space="preserve">Open Functionality </w:t>
            </w:r>
            <w:r w:rsidRPr="00E45F1E">
              <w:rPr>
                <w:rFonts w:eastAsia="Times New Roman" w:cs="Arial"/>
              </w:rPr>
              <w:t>Software)</w:t>
            </w:r>
          </w:p>
          <w:p w:rsidR="003B281D" w:rsidRPr="006506EF" w:rsidRDefault="003B281D" w:rsidP="00424185">
            <w:pPr>
              <w:numPr>
                <w:ilvl w:val="0"/>
                <w:numId w:val="2"/>
              </w:numPr>
              <w:spacing w:after="0" w:line="240" w:lineRule="auto"/>
              <w:ind w:left="1080"/>
              <w:rPr>
                <w:rFonts w:eastAsia="Times New Roman" w:cs="Arial"/>
              </w:rPr>
            </w:pPr>
            <w:r w:rsidRPr="002D4044">
              <w:rPr>
                <w:rFonts w:eastAsia="Times New Roman" w:cs="Arial"/>
              </w:rPr>
              <w:t>11.</w:t>
            </w:r>
            <w:r w:rsidR="00777260" w:rsidRPr="00206892">
              <w:rPr>
                <w:rFonts w:eastAsia="Times New Roman" w:cs="Arial"/>
              </w:rPr>
              <w:t>1.4.11</w:t>
            </w:r>
            <w:r w:rsidRPr="006506EF">
              <w:rPr>
                <w:rFonts w:eastAsia="Times New Roman" w:cs="Arial"/>
              </w:rPr>
              <w:t xml:space="preserve"> (Closed Software)</w:t>
            </w:r>
          </w:p>
          <w:p w:rsidR="003B281D" w:rsidRPr="008E4A06" w:rsidRDefault="002644C4" w:rsidP="00424185">
            <w:pPr>
              <w:numPr>
                <w:ilvl w:val="0"/>
                <w:numId w:val="1"/>
              </w:numPr>
              <w:spacing w:after="0" w:line="240" w:lineRule="auto"/>
              <w:ind w:left="1080"/>
              <w:rPr>
                <w:rFonts w:eastAsia="Times New Roman" w:cs="Arial"/>
                <w:bCs/>
              </w:rPr>
            </w:pPr>
            <w:r w:rsidRPr="008E4A06">
              <w:t>11.8.2</w:t>
            </w:r>
            <w:r w:rsidR="003B281D" w:rsidRPr="008E4A06">
              <w:t xml:space="preserve"> (Authoring Tool)</w:t>
            </w:r>
          </w:p>
          <w:p w:rsidR="003B281D" w:rsidRPr="008E4A06" w:rsidRDefault="003B281D" w:rsidP="00424185">
            <w:pPr>
              <w:numPr>
                <w:ilvl w:val="0"/>
                <w:numId w:val="1"/>
              </w:numPr>
              <w:spacing w:after="0" w:line="240" w:lineRule="auto"/>
              <w:ind w:left="1080"/>
              <w:rPr>
                <w:rFonts w:eastAsia="Times New Roman" w:cs="Arial"/>
                <w:bCs/>
              </w:rPr>
            </w:pPr>
            <w:r w:rsidRPr="008E4A06">
              <w:t>12.1.2 (Product Docs)</w:t>
            </w:r>
          </w:p>
          <w:p w:rsidR="003B281D" w:rsidRPr="00E45F1E" w:rsidRDefault="003B281D" w:rsidP="00424185">
            <w:pPr>
              <w:numPr>
                <w:ilvl w:val="0"/>
                <w:numId w:val="2"/>
              </w:numPr>
              <w:spacing w:after="0" w:line="240" w:lineRule="auto"/>
              <w:ind w:left="1080"/>
              <w:rPr>
                <w:rFonts w:eastAsia="Times New Roman" w:cs="Arial"/>
              </w:rPr>
            </w:pPr>
            <w:r w:rsidRPr="008E4A06">
              <w:t>12.2.4 (Support Docs)</w:t>
            </w:r>
          </w:p>
          <w:p w:rsidR="00E45F1E" w:rsidRPr="008E4A06" w:rsidRDefault="00E45F1E" w:rsidP="00E45F1E">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B281D" w:rsidRPr="00C06079" w:rsidRDefault="007F37C2" w:rsidP="00EC2B77">
            <w:pPr>
              <w:spacing w:after="0" w:line="240" w:lineRule="auto"/>
              <w:rPr>
                <w:rFonts w:eastAsia="Times New Roman" w:cs="Arial"/>
              </w:rPr>
            </w:pPr>
            <w:r>
              <w:rPr>
                <w:rFonts w:eastAsia="Times New Roman" w:cs="Arial"/>
              </w:rPr>
              <w:lastRenderedPageBreak/>
              <w:t>Partially Supports</w:t>
            </w:r>
            <w:r w:rsidR="00EC2B77">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3B281D" w:rsidRDefault="00F924FD" w:rsidP="00EC2B77">
            <w:pPr>
              <w:spacing w:after="0"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7F37C2" w:rsidRPr="007F37C2">
              <w:rPr>
                <w:rFonts w:eastAsia="Times New Roman" w:cs="Arial"/>
                <w:i/>
              </w:rPr>
              <w:t xml:space="preserve"> </w:t>
            </w:r>
            <w:r w:rsidR="00594085">
              <w:rPr>
                <w:rFonts w:eastAsia="Times New Roman" w:cs="Arial"/>
              </w:rPr>
              <w:t>primari</w:t>
            </w:r>
            <w:r w:rsidR="007F37C2" w:rsidRPr="007F37C2">
              <w:rPr>
                <w:rFonts w:eastAsia="Times New Roman" w:cs="Arial"/>
              </w:rPr>
              <w:t xml:space="preserve">ly </w:t>
            </w:r>
            <w:r w:rsidR="007F37C2">
              <w:rPr>
                <w:rFonts w:eastAsia="Times New Roman" w:cs="Arial"/>
              </w:rPr>
              <w:t>uses</w:t>
            </w:r>
            <w:r w:rsidR="007F37C2" w:rsidRPr="007F37C2">
              <w:rPr>
                <w:rFonts w:eastAsia="Times New Roman" w:cs="Arial"/>
              </w:rPr>
              <w:t xml:space="preserve"> a contrast ratio of at least 3:1 for differentiating graphical objects and interface components.</w:t>
            </w:r>
          </w:p>
          <w:p w:rsidR="003523A8" w:rsidRDefault="003523A8" w:rsidP="00EC2B77">
            <w:pPr>
              <w:spacing w:after="0" w:line="240" w:lineRule="auto"/>
              <w:rPr>
                <w:rFonts w:eastAsia="Times New Roman" w:cs="Arial"/>
              </w:rPr>
            </w:pPr>
          </w:p>
          <w:p w:rsidR="003523A8" w:rsidRDefault="003523A8" w:rsidP="003523A8">
            <w:pPr>
              <w:spacing w:after="0" w:line="240" w:lineRule="auto"/>
            </w:pPr>
            <w:r>
              <w:t xml:space="preserve">Some current exceptions are: </w:t>
            </w:r>
          </w:p>
          <w:p w:rsidR="003523A8" w:rsidRDefault="003523A8" w:rsidP="00EC2B77">
            <w:pPr>
              <w:spacing w:after="0" w:line="240" w:lineRule="auto"/>
              <w:rPr>
                <w:rFonts w:eastAsia="Times New Roman" w:cs="Arial"/>
              </w:rPr>
            </w:pPr>
          </w:p>
          <w:p w:rsidR="003523A8" w:rsidRDefault="00594085" w:rsidP="003523A8">
            <w:pPr>
              <w:numPr>
                <w:ilvl w:val="0"/>
                <w:numId w:val="2"/>
              </w:numPr>
              <w:spacing w:after="0" w:line="240" w:lineRule="auto"/>
              <w:rPr>
                <w:rFonts w:eastAsia="Times New Roman" w:cs="Arial"/>
              </w:rPr>
            </w:pPr>
            <w:r>
              <w:rPr>
                <w:rFonts w:eastAsia="Times New Roman" w:cs="Arial"/>
              </w:rPr>
              <w:t>Page tool m</w:t>
            </w:r>
            <w:r w:rsidR="003523A8">
              <w:rPr>
                <w:rFonts w:eastAsia="Times New Roman" w:cs="Arial"/>
              </w:rPr>
              <w:t>odals</w:t>
            </w:r>
            <w:r>
              <w:rPr>
                <w:rFonts w:eastAsia="Times New Roman" w:cs="Arial"/>
              </w:rPr>
              <w:t>' keyboard focus-</w:t>
            </w:r>
            <w:r w:rsidR="003523A8">
              <w:rPr>
                <w:rFonts w:eastAsia="Times New Roman" w:cs="Arial"/>
              </w:rPr>
              <w:t>indicator ring.</w:t>
            </w:r>
          </w:p>
          <w:p w:rsidR="003523A8" w:rsidRDefault="003523A8" w:rsidP="00EC2B77">
            <w:pPr>
              <w:spacing w:after="0" w:line="240" w:lineRule="auto"/>
              <w:rPr>
                <w:rFonts w:eastAsia="Times New Roman" w:cs="Arial"/>
              </w:rPr>
            </w:pPr>
          </w:p>
          <w:p w:rsidR="003523A8" w:rsidRPr="00C06079" w:rsidRDefault="003523A8" w:rsidP="00EC2B77">
            <w:pPr>
              <w:spacing w:after="0" w:line="240" w:lineRule="auto"/>
              <w:rPr>
                <w:rFonts w:eastAsia="Times New Roman" w:cs="Arial"/>
              </w:rPr>
            </w:pPr>
            <w:r w:rsidRPr="003523A8">
              <w:rPr>
                <w:rFonts w:eastAsia="Times New Roman" w:cs="Arial"/>
              </w:rPr>
              <w:t>Test method: Manual visual evaluation and testing tools.</w:t>
            </w:r>
          </w:p>
        </w:tc>
      </w:tr>
      <w:tr w:rsidR="003B281D" w:rsidRPr="00832320"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B281D" w:rsidRPr="008E4A06" w:rsidRDefault="008D5793" w:rsidP="00424185">
            <w:pPr>
              <w:spacing w:after="0" w:line="240" w:lineRule="auto"/>
              <w:rPr>
                <w:rFonts w:eastAsia="Times New Roman" w:cs="Arial"/>
                <w:b/>
              </w:rPr>
            </w:pPr>
            <w:hyperlink r:id="rId49" w:anchor="text-spacing" w:history="1">
              <w:r w:rsidR="003B281D" w:rsidRPr="008E4A06">
                <w:rPr>
                  <w:rStyle w:val="Hyperlink"/>
                  <w:rFonts w:eastAsia="Times New Roman" w:cs="Arial"/>
                  <w:b/>
                </w:rPr>
                <w:t>1.4.12 Text Spacing</w:t>
              </w:r>
            </w:hyperlink>
            <w:r w:rsidR="003B281D" w:rsidRPr="008E4A06">
              <w:t xml:space="preserve"> (Level AA</w:t>
            </w:r>
            <w:r w:rsidR="00816E6F" w:rsidRPr="008E4A06">
              <w:t xml:space="preserve"> 2.1 only</w:t>
            </w:r>
            <w:r w:rsidR="003B281D" w:rsidRPr="008E4A06">
              <w:t>)</w:t>
            </w:r>
          </w:p>
          <w:p w:rsidR="003B281D" w:rsidRPr="008E4A06" w:rsidRDefault="003B281D" w:rsidP="00424185">
            <w:pPr>
              <w:spacing w:after="0" w:line="240" w:lineRule="auto"/>
              <w:ind w:left="360"/>
              <w:rPr>
                <w:rFonts w:eastAsia="Times New Roman" w:cs="Arial"/>
              </w:rPr>
            </w:pPr>
            <w:r w:rsidRPr="008E4A06">
              <w:rPr>
                <w:rFonts w:eastAsia="Times New Roman" w:cs="Arial"/>
              </w:rPr>
              <w:t>Also applies to:</w:t>
            </w:r>
          </w:p>
          <w:p w:rsidR="003B281D" w:rsidRPr="00EC2B77" w:rsidRDefault="003B281D" w:rsidP="00424185">
            <w:pPr>
              <w:spacing w:after="0" w:line="240" w:lineRule="auto"/>
              <w:ind w:left="360"/>
              <w:rPr>
                <w:rFonts w:eastAsia="Times New Roman" w:cs="Arial"/>
              </w:rPr>
            </w:pPr>
            <w:r w:rsidRPr="00EC2B77">
              <w:rPr>
                <w:rFonts w:eastAsia="Times New Roman" w:cs="Arial"/>
              </w:rPr>
              <w:t>EN 301 549 Criteria</w:t>
            </w:r>
          </w:p>
          <w:p w:rsidR="003B281D" w:rsidRPr="00E45F1E" w:rsidRDefault="007B4B5A" w:rsidP="00424185">
            <w:pPr>
              <w:numPr>
                <w:ilvl w:val="0"/>
                <w:numId w:val="2"/>
              </w:numPr>
              <w:spacing w:after="0" w:line="240" w:lineRule="auto"/>
              <w:ind w:left="1080"/>
              <w:rPr>
                <w:rFonts w:eastAsia="Times New Roman" w:cs="Arial"/>
              </w:rPr>
            </w:pPr>
            <w:r w:rsidRPr="00E45F1E">
              <w:rPr>
                <w:rFonts w:eastAsia="Times New Roman" w:cs="Arial"/>
              </w:rPr>
              <w:t>9.1.4.12</w:t>
            </w:r>
            <w:r w:rsidR="003B281D" w:rsidRPr="00E45F1E">
              <w:rPr>
                <w:rFonts w:eastAsia="Times New Roman" w:cs="Arial"/>
              </w:rPr>
              <w:t xml:space="preserve"> (Web)</w:t>
            </w:r>
          </w:p>
          <w:p w:rsidR="003B281D" w:rsidRPr="00E45F1E" w:rsidRDefault="003B281D" w:rsidP="00424185">
            <w:pPr>
              <w:numPr>
                <w:ilvl w:val="0"/>
                <w:numId w:val="2"/>
              </w:numPr>
              <w:spacing w:after="0" w:line="240" w:lineRule="auto"/>
              <w:ind w:left="1080"/>
              <w:rPr>
                <w:rFonts w:eastAsia="Times New Roman" w:cs="Arial"/>
              </w:rPr>
            </w:pPr>
            <w:r w:rsidRPr="00E45F1E">
              <w:rPr>
                <w:rFonts w:eastAsia="Times New Roman" w:cs="Arial"/>
              </w:rPr>
              <w:t>10.</w:t>
            </w:r>
            <w:r w:rsidR="00433C65" w:rsidRPr="00E45F1E">
              <w:rPr>
                <w:rFonts w:eastAsia="Times New Roman" w:cs="Arial"/>
              </w:rPr>
              <w:t>1.4.12</w:t>
            </w:r>
            <w:r w:rsidRPr="00E45F1E">
              <w:rPr>
                <w:rFonts w:eastAsia="Times New Roman" w:cs="Arial"/>
              </w:rPr>
              <w:t xml:space="preserve"> </w:t>
            </w:r>
            <w:r w:rsidR="00D12A9A">
              <w:rPr>
                <w:rFonts w:eastAsia="Times New Roman" w:cs="Arial"/>
              </w:rPr>
              <w:t>(Non-web document)</w:t>
            </w:r>
          </w:p>
          <w:p w:rsidR="003B281D" w:rsidRPr="00E45F1E" w:rsidRDefault="003B281D" w:rsidP="00424185">
            <w:pPr>
              <w:numPr>
                <w:ilvl w:val="0"/>
                <w:numId w:val="2"/>
              </w:numPr>
              <w:spacing w:after="0" w:line="240" w:lineRule="auto"/>
              <w:ind w:left="1080"/>
              <w:rPr>
                <w:rFonts w:eastAsia="Times New Roman" w:cs="Arial"/>
              </w:rPr>
            </w:pPr>
            <w:r w:rsidRPr="00E45F1E">
              <w:rPr>
                <w:rFonts w:eastAsia="Times New Roman" w:cs="Arial"/>
              </w:rPr>
              <w:t>11.</w:t>
            </w:r>
            <w:r w:rsidR="00777260" w:rsidRPr="00E45F1E">
              <w:rPr>
                <w:rFonts w:eastAsia="Times New Roman" w:cs="Arial"/>
              </w:rPr>
              <w:t>1.4.12</w:t>
            </w:r>
            <w:r w:rsidRPr="00E45F1E">
              <w:rPr>
                <w:rFonts w:eastAsia="Times New Roman" w:cs="Arial"/>
              </w:rPr>
              <w:t xml:space="preserve"> (</w:t>
            </w:r>
            <w:r w:rsidR="00777260" w:rsidRPr="00E45F1E">
              <w:rPr>
                <w:rFonts w:eastAsia="Times New Roman" w:cs="Arial"/>
              </w:rPr>
              <w:t xml:space="preserve">Open Functionality </w:t>
            </w:r>
            <w:r w:rsidRPr="00E45F1E">
              <w:rPr>
                <w:rFonts w:eastAsia="Times New Roman" w:cs="Arial"/>
              </w:rPr>
              <w:t>Software)</w:t>
            </w:r>
          </w:p>
          <w:p w:rsidR="003B281D" w:rsidRPr="006506EF" w:rsidRDefault="003B281D" w:rsidP="00424185">
            <w:pPr>
              <w:numPr>
                <w:ilvl w:val="0"/>
                <w:numId w:val="2"/>
              </w:numPr>
              <w:spacing w:after="0" w:line="240" w:lineRule="auto"/>
              <w:ind w:left="1080"/>
              <w:rPr>
                <w:rFonts w:eastAsia="Times New Roman" w:cs="Arial"/>
              </w:rPr>
            </w:pPr>
            <w:r w:rsidRPr="002D4044">
              <w:rPr>
                <w:rFonts w:eastAsia="Times New Roman" w:cs="Arial"/>
              </w:rPr>
              <w:t>11.</w:t>
            </w:r>
            <w:r w:rsidR="00777260" w:rsidRPr="00206892">
              <w:rPr>
                <w:rFonts w:eastAsia="Times New Roman" w:cs="Arial"/>
              </w:rPr>
              <w:t>1.4.12</w:t>
            </w:r>
            <w:r w:rsidRPr="006506EF">
              <w:rPr>
                <w:rFonts w:eastAsia="Times New Roman" w:cs="Arial"/>
              </w:rPr>
              <w:t xml:space="preserve"> (Closed Software)</w:t>
            </w:r>
          </w:p>
          <w:p w:rsidR="003B281D" w:rsidRPr="008E4A06" w:rsidRDefault="002644C4" w:rsidP="00424185">
            <w:pPr>
              <w:numPr>
                <w:ilvl w:val="0"/>
                <w:numId w:val="1"/>
              </w:numPr>
              <w:spacing w:after="0" w:line="240" w:lineRule="auto"/>
              <w:ind w:left="1080"/>
              <w:rPr>
                <w:rFonts w:eastAsia="Times New Roman" w:cs="Arial"/>
                <w:bCs/>
              </w:rPr>
            </w:pPr>
            <w:r w:rsidRPr="008E4A06">
              <w:t>11.8.2</w:t>
            </w:r>
            <w:r w:rsidR="003B281D" w:rsidRPr="008E4A06">
              <w:t xml:space="preserve"> (Authoring Tool)</w:t>
            </w:r>
          </w:p>
          <w:p w:rsidR="003B281D" w:rsidRPr="008E4A06" w:rsidRDefault="003B281D" w:rsidP="00424185">
            <w:pPr>
              <w:numPr>
                <w:ilvl w:val="0"/>
                <w:numId w:val="1"/>
              </w:numPr>
              <w:spacing w:after="0" w:line="240" w:lineRule="auto"/>
              <w:ind w:left="1080"/>
              <w:rPr>
                <w:rFonts w:eastAsia="Times New Roman" w:cs="Arial"/>
                <w:bCs/>
              </w:rPr>
            </w:pPr>
            <w:r w:rsidRPr="008E4A06">
              <w:t>12.1.2 (Product Docs)</w:t>
            </w:r>
          </w:p>
          <w:p w:rsidR="003B281D" w:rsidRPr="00E45F1E" w:rsidRDefault="003B281D" w:rsidP="00424185">
            <w:pPr>
              <w:numPr>
                <w:ilvl w:val="0"/>
                <w:numId w:val="2"/>
              </w:numPr>
              <w:spacing w:after="0" w:line="240" w:lineRule="auto"/>
              <w:ind w:left="1080"/>
              <w:rPr>
                <w:rFonts w:eastAsia="Times New Roman" w:cs="Arial"/>
              </w:rPr>
            </w:pPr>
            <w:r w:rsidRPr="008E4A06">
              <w:t>12.2.4 (Support Docs)</w:t>
            </w:r>
          </w:p>
          <w:p w:rsidR="00E45F1E" w:rsidRPr="008E4A06" w:rsidRDefault="00E45F1E" w:rsidP="00E45F1E">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B281D" w:rsidRPr="008E4A06" w:rsidRDefault="003523A8" w:rsidP="00EC2B77">
            <w:pPr>
              <w:spacing w:after="0" w:line="240" w:lineRule="auto"/>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3B281D" w:rsidRDefault="003523A8" w:rsidP="003523A8">
            <w:pPr>
              <w:spacing w:after="0" w:line="240" w:lineRule="auto"/>
              <w:rPr>
                <w:rFonts w:eastAsia="Times New Roman" w:cs="Arial"/>
              </w:rPr>
            </w:pPr>
            <w:r w:rsidRPr="003523A8">
              <w:rPr>
                <w:rFonts w:eastAsia="Times New Roman" w:cs="Arial"/>
              </w:rPr>
              <w:t>Some minor word clipping occur</w:t>
            </w:r>
            <w:r w:rsidR="008F182B">
              <w:rPr>
                <w:rFonts w:eastAsia="Times New Roman" w:cs="Arial"/>
              </w:rPr>
              <w:t>s</w:t>
            </w:r>
            <w:r w:rsidRPr="003523A8">
              <w:rPr>
                <w:rFonts w:eastAsia="Times New Roman" w:cs="Arial"/>
              </w:rPr>
              <w:t xml:space="preserve"> when the user adapts text spacing within markup</w:t>
            </w:r>
            <w:r w:rsidR="008F182B">
              <w:rPr>
                <w:rFonts w:eastAsia="Times New Roman" w:cs="Arial"/>
              </w:rPr>
              <w:t xml:space="preserve"> to 400%</w:t>
            </w:r>
            <w:r w:rsidRPr="003523A8">
              <w:rPr>
                <w:rFonts w:eastAsia="Times New Roman" w:cs="Arial"/>
              </w:rPr>
              <w:t>. There may be some height or spacing restrictions within some vide</w:t>
            </w:r>
            <w:r w:rsidR="008F182B">
              <w:rPr>
                <w:rFonts w:eastAsia="Times New Roman" w:cs="Arial"/>
              </w:rPr>
              <w:t>o description regions</w:t>
            </w:r>
            <w:r>
              <w:rPr>
                <w:rFonts w:eastAsia="Times New Roman" w:cs="Arial"/>
              </w:rPr>
              <w:t xml:space="preserve">. </w:t>
            </w:r>
            <w:r w:rsidRPr="003523A8">
              <w:rPr>
                <w:rFonts w:eastAsia="Times New Roman" w:cs="Arial"/>
              </w:rPr>
              <w:t>The platform, however, should support most space widgets, plugins, or third-party browser tools.</w:t>
            </w:r>
          </w:p>
          <w:p w:rsidR="008F182B" w:rsidRDefault="008F182B" w:rsidP="003523A8">
            <w:pPr>
              <w:spacing w:after="0" w:line="240" w:lineRule="auto"/>
              <w:rPr>
                <w:rFonts w:eastAsia="Times New Roman" w:cs="Arial"/>
              </w:rPr>
            </w:pPr>
          </w:p>
          <w:p w:rsidR="008F182B" w:rsidRPr="008E4A06" w:rsidRDefault="008F182B" w:rsidP="003523A8">
            <w:pPr>
              <w:spacing w:after="0" w:line="240" w:lineRule="auto"/>
              <w:rPr>
                <w:rFonts w:eastAsia="Times New Roman" w:cs="Arial"/>
              </w:rPr>
            </w:pPr>
            <w:r w:rsidRPr="003523A8">
              <w:rPr>
                <w:rFonts w:eastAsia="Times New Roman" w:cs="Arial"/>
              </w:rPr>
              <w:t>Test method: Manual visual evaluation and testing tools.</w:t>
            </w:r>
          </w:p>
        </w:tc>
      </w:tr>
      <w:tr w:rsidR="003B281D" w:rsidRPr="00C06079"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B281D" w:rsidRPr="008E4A06" w:rsidRDefault="008D5793" w:rsidP="00424185">
            <w:pPr>
              <w:spacing w:after="0" w:line="240" w:lineRule="auto"/>
              <w:rPr>
                <w:rFonts w:eastAsia="Times New Roman" w:cs="Arial"/>
                <w:b/>
              </w:rPr>
            </w:pPr>
            <w:hyperlink r:id="rId50" w:anchor="content-on-hover-or-focus" w:history="1">
              <w:r w:rsidR="003B281D" w:rsidRPr="008E4A06">
                <w:rPr>
                  <w:rStyle w:val="Hyperlink"/>
                  <w:rFonts w:eastAsia="Times New Roman" w:cs="Arial"/>
                  <w:b/>
                </w:rPr>
                <w:t>1.4.13 Content on Hove</w:t>
              </w:r>
              <w:r w:rsidR="001C6B3D">
                <w:rPr>
                  <w:rStyle w:val="Hyperlink"/>
                  <w:rFonts w:eastAsia="Times New Roman" w:cs="Arial"/>
                  <w:b/>
                </w:rPr>
                <w:t>r</w:t>
              </w:r>
              <w:r w:rsidR="003B281D" w:rsidRPr="008E4A06">
                <w:rPr>
                  <w:rStyle w:val="Hyperlink"/>
                  <w:rFonts w:eastAsia="Times New Roman" w:cs="Arial"/>
                  <w:b/>
                </w:rPr>
                <w:t xml:space="preserve"> or Focus</w:t>
              </w:r>
            </w:hyperlink>
            <w:r w:rsidR="003B281D" w:rsidRPr="008E4A06">
              <w:t xml:space="preserve"> (Level AA</w:t>
            </w:r>
            <w:r w:rsidR="00816E6F" w:rsidRPr="008E4A06">
              <w:t xml:space="preserve"> 2.1 only</w:t>
            </w:r>
            <w:r w:rsidR="003B281D" w:rsidRPr="008E4A06">
              <w:t>)</w:t>
            </w:r>
          </w:p>
          <w:p w:rsidR="003B281D" w:rsidRPr="008E4A06" w:rsidRDefault="003B281D" w:rsidP="00424185">
            <w:pPr>
              <w:spacing w:after="0" w:line="240" w:lineRule="auto"/>
              <w:ind w:left="360"/>
              <w:rPr>
                <w:rFonts w:eastAsia="Times New Roman" w:cs="Arial"/>
              </w:rPr>
            </w:pPr>
            <w:r w:rsidRPr="008E4A06">
              <w:rPr>
                <w:rFonts w:eastAsia="Times New Roman" w:cs="Arial"/>
              </w:rPr>
              <w:t>Also applies to:</w:t>
            </w:r>
          </w:p>
          <w:p w:rsidR="003B281D" w:rsidRPr="00EC2B77" w:rsidRDefault="003B281D" w:rsidP="00424185">
            <w:pPr>
              <w:spacing w:after="0" w:line="240" w:lineRule="auto"/>
              <w:ind w:left="360"/>
              <w:rPr>
                <w:rFonts w:eastAsia="Times New Roman" w:cs="Arial"/>
              </w:rPr>
            </w:pPr>
            <w:r w:rsidRPr="00EC2B77">
              <w:rPr>
                <w:rFonts w:eastAsia="Times New Roman" w:cs="Arial"/>
              </w:rPr>
              <w:t>EN 301 549 Criteria</w:t>
            </w:r>
          </w:p>
          <w:p w:rsidR="003B281D" w:rsidRPr="00E45F1E" w:rsidRDefault="007B4B5A" w:rsidP="00424185">
            <w:pPr>
              <w:numPr>
                <w:ilvl w:val="0"/>
                <w:numId w:val="2"/>
              </w:numPr>
              <w:spacing w:after="0" w:line="240" w:lineRule="auto"/>
              <w:ind w:left="1080"/>
              <w:rPr>
                <w:rFonts w:eastAsia="Times New Roman" w:cs="Arial"/>
              </w:rPr>
            </w:pPr>
            <w:r w:rsidRPr="00E45F1E">
              <w:rPr>
                <w:rFonts w:eastAsia="Times New Roman" w:cs="Arial"/>
              </w:rPr>
              <w:t>9.1.4.13</w:t>
            </w:r>
            <w:r w:rsidR="003B281D" w:rsidRPr="00E45F1E">
              <w:rPr>
                <w:rFonts w:eastAsia="Times New Roman" w:cs="Arial"/>
              </w:rPr>
              <w:t xml:space="preserve"> (Web)</w:t>
            </w:r>
          </w:p>
          <w:p w:rsidR="003B281D" w:rsidRPr="00E45F1E" w:rsidRDefault="003B281D" w:rsidP="00424185">
            <w:pPr>
              <w:numPr>
                <w:ilvl w:val="0"/>
                <w:numId w:val="2"/>
              </w:numPr>
              <w:spacing w:after="0" w:line="240" w:lineRule="auto"/>
              <w:ind w:left="1080"/>
              <w:rPr>
                <w:rFonts w:eastAsia="Times New Roman" w:cs="Arial"/>
              </w:rPr>
            </w:pPr>
            <w:r w:rsidRPr="00E45F1E">
              <w:rPr>
                <w:rFonts w:eastAsia="Times New Roman" w:cs="Arial"/>
              </w:rPr>
              <w:t>10.</w:t>
            </w:r>
            <w:r w:rsidR="00433C65" w:rsidRPr="00E45F1E">
              <w:rPr>
                <w:rFonts w:eastAsia="Times New Roman" w:cs="Arial"/>
              </w:rPr>
              <w:t>1.4.13</w:t>
            </w:r>
            <w:r w:rsidRPr="00E45F1E">
              <w:rPr>
                <w:rFonts w:eastAsia="Times New Roman" w:cs="Arial"/>
              </w:rPr>
              <w:t xml:space="preserve"> </w:t>
            </w:r>
            <w:r w:rsidR="00D12A9A">
              <w:rPr>
                <w:rFonts w:eastAsia="Times New Roman" w:cs="Arial"/>
              </w:rPr>
              <w:t>(Non-web document)</w:t>
            </w:r>
          </w:p>
          <w:p w:rsidR="003B281D" w:rsidRPr="00E45F1E" w:rsidRDefault="003B281D" w:rsidP="00424185">
            <w:pPr>
              <w:numPr>
                <w:ilvl w:val="0"/>
                <w:numId w:val="2"/>
              </w:numPr>
              <w:spacing w:after="0" w:line="240" w:lineRule="auto"/>
              <w:ind w:left="1080"/>
              <w:rPr>
                <w:rFonts w:eastAsia="Times New Roman" w:cs="Arial"/>
              </w:rPr>
            </w:pPr>
            <w:r w:rsidRPr="00E45F1E">
              <w:rPr>
                <w:rFonts w:eastAsia="Times New Roman" w:cs="Arial"/>
              </w:rPr>
              <w:t>11.</w:t>
            </w:r>
            <w:r w:rsidR="00777260" w:rsidRPr="00E45F1E">
              <w:rPr>
                <w:rFonts w:eastAsia="Times New Roman" w:cs="Arial"/>
              </w:rPr>
              <w:t>1.4.13</w:t>
            </w:r>
            <w:r w:rsidRPr="00E45F1E">
              <w:rPr>
                <w:rFonts w:eastAsia="Times New Roman" w:cs="Arial"/>
              </w:rPr>
              <w:t xml:space="preserve"> (</w:t>
            </w:r>
            <w:r w:rsidR="00777260" w:rsidRPr="00E45F1E">
              <w:rPr>
                <w:rFonts w:eastAsia="Times New Roman" w:cs="Arial"/>
              </w:rPr>
              <w:t xml:space="preserve">Open Functionality </w:t>
            </w:r>
            <w:r w:rsidRPr="00E45F1E">
              <w:rPr>
                <w:rFonts w:eastAsia="Times New Roman" w:cs="Arial"/>
              </w:rPr>
              <w:t>Software)</w:t>
            </w:r>
          </w:p>
          <w:p w:rsidR="003B281D" w:rsidRPr="006506EF" w:rsidRDefault="003B281D" w:rsidP="00424185">
            <w:pPr>
              <w:numPr>
                <w:ilvl w:val="0"/>
                <w:numId w:val="2"/>
              </w:numPr>
              <w:spacing w:after="0" w:line="240" w:lineRule="auto"/>
              <w:ind w:left="1080"/>
              <w:rPr>
                <w:rFonts w:eastAsia="Times New Roman" w:cs="Arial"/>
              </w:rPr>
            </w:pPr>
            <w:r w:rsidRPr="002D4044">
              <w:rPr>
                <w:rFonts w:eastAsia="Times New Roman" w:cs="Arial"/>
              </w:rPr>
              <w:t>11.</w:t>
            </w:r>
            <w:r w:rsidR="00777260" w:rsidRPr="00206892">
              <w:rPr>
                <w:rFonts w:eastAsia="Times New Roman" w:cs="Arial"/>
              </w:rPr>
              <w:t>1.4.13</w:t>
            </w:r>
            <w:r w:rsidRPr="006506EF">
              <w:rPr>
                <w:rFonts w:eastAsia="Times New Roman" w:cs="Arial"/>
              </w:rPr>
              <w:t xml:space="preserve"> (Closed Software)</w:t>
            </w:r>
          </w:p>
          <w:p w:rsidR="003B281D" w:rsidRPr="008E4A06" w:rsidRDefault="002644C4" w:rsidP="00424185">
            <w:pPr>
              <w:numPr>
                <w:ilvl w:val="0"/>
                <w:numId w:val="1"/>
              </w:numPr>
              <w:spacing w:after="0" w:line="240" w:lineRule="auto"/>
              <w:ind w:left="1080"/>
              <w:rPr>
                <w:rFonts w:eastAsia="Times New Roman" w:cs="Arial"/>
                <w:bCs/>
              </w:rPr>
            </w:pPr>
            <w:r w:rsidRPr="008E4A06">
              <w:t>11.8.2</w:t>
            </w:r>
            <w:r w:rsidR="003B281D" w:rsidRPr="008E4A06">
              <w:t xml:space="preserve"> (Authoring Tool)</w:t>
            </w:r>
          </w:p>
          <w:p w:rsidR="003B281D" w:rsidRPr="008E4A06" w:rsidRDefault="003B281D" w:rsidP="00424185">
            <w:pPr>
              <w:numPr>
                <w:ilvl w:val="0"/>
                <w:numId w:val="1"/>
              </w:numPr>
              <w:spacing w:after="0" w:line="240" w:lineRule="auto"/>
              <w:ind w:left="1080"/>
              <w:rPr>
                <w:rFonts w:eastAsia="Times New Roman" w:cs="Arial"/>
                <w:bCs/>
              </w:rPr>
            </w:pPr>
            <w:r w:rsidRPr="008E4A06">
              <w:t>12.1.2 (Product Docs)</w:t>
            </w:r>
          </w:p>
          <w:p w:rsidR="003B281D" w:rsidRPr="00E45F1E" w:rsidRDefault="003B281D" w:rsidP="00424185">
            <w:pPr>
              <w:numPr>
                <w:ilvl w:val="0"/>
                <w:numId w:val="2"/>
              </w:numPr>
              <w:spacing w:after="0" w:line="240" w:lineRule="auto"/>
              <w:ind w:left="1080"/>
              <w:rPr>
                <w:rFonts w:eastAsia="Times New Roman" w:cs="Arial"/>
              </w:rPr>
            </w:pPr>
            <w:r w:rsidRPr="008E4A06">
              <w:t>12.2.4 (Support Docs)</w:t>
            </w:r>
          </w:p>
          <w:p w:rsidR="00E45F1E" w:rsidRPr="008E4A06" w:rsidRDefault="00E45F1E" w:rsidP="00E45F1E">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B281D" w:rsidRPr="00C06079" w:rsidRDefault="00991F66" w:rsidP="00EC2B77">
            <w:pPr>
              <w:spacing w:after="0" w:line="240" w:lineRule="auto"/>
              <w:rPr>
                <w:rFonts w:eastAsia="Times New Roman" w:cs="Arial"/>
              </w:rPr>
            </w:pPr>
            <w:r>
              <w:rPr>
                <w:rFonts w:eastAsia="Times New Roman" w:cs="Arial"/>
              </w:rPr>
              <w:t>Partially Supports</w:t>
            </w:r>
            <w:r w:rsidR="00EC2B77">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3B281D" w:rsidRDefault="00991F66" w:rsidP="00EC2B77">
            <w:pPr>
              <w:spacing w:after="0" w:line="240" w:lineRule="auto"/>
              <w:rPr>
                <w:rFonts w:eastAsia="Times New Roman" w:cs="Arial"/>
              </w:rPr>
            </w:pPr>
            <w:r w:rsidRPr="00991F66">
              <w:rPr>
                <w:rFonts w:eastAsia="Times New Roman" w:cs="Arial"/>
              </w:rPr>
              <w:t xml:space="preserve">In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00594085">
              <w:rPr>
                <w:rFonts w:eastAsia="Times New Roman" w:cs="Arial"/>
                <w:i/>
              </w:rPr>
              <w:t>,</w:t>
            </w:r>
            <w:r w:rsidRPr="00991F66">
              <w:rPr>
                <w:rFonts w:eastAsia="Times New Roman" w:cs="Arial"/>
              </w:rPr>
              <w:t xml:space="preserve"> additional content appears and disappears with a mouse hover </w:t>
            </w:r>
            <w:r w:rsidR="00594085">
              <w:rPr>
                <w:rFonts w:eastAsia="Times New Roman" w:cs="Arial"/>
              </w:rPr>
              <w:t>while</w:t>
            </w:r>
            <w:r w:rsidR="000A1310">
              <w:rPr>
                <w:rFonts w:eastAsia="Times New Roman" w:cs="Arial"/>
              </w:rPr>
              <w:t xml:space="preserve"> scrolling </w:t>
            </w:r>
            <w:r w:rsidR="00594085">
              <w:rPr>
                <w:rFonts w:eastAsia="Times New Roman" w:cs="Arial"/>
              </w:rPr>
              <w:t xml:space="preserve">through </w:t>
            </w:r>
            <w:r w:rsidR="000A1310">
              <w:rPr>
                <w:rFonts w:eastAsia="Times New Roman" w:cs="Arial"/>
              </w:rPr>
              <w:t xml:space="preserve">the videos </w:t>
            </w:r>
            <w:r w:rsidR="00594085">
              <w:rPr>
                <w:rFonts w:eastAsia="Times New Roman" w:cs="Arial"/>
              </w:rPr>
              <w:t xml:space="preserve">during the </w:t>
            </w:r>
            <w:r w:rsidR="000A1310">
              <w:rPr>
                <w:rFonts w:eastAsia="Times New Roman" w:cs="Arial"/>
              </w:rPr>
              <w:t xml:space="preserve">selection </w:t>
            </w:r>
            <w:r w:rsidR="00594085">
              <w:rPr>
                <w:rFonts w:eastAsia="Times New Roman" w:cs="Arial"/>
              </w:rPr>
              <w:t xml:space="preserve">process </w:t>
            </w:r>
            <w:r w:rsidR="000A1310">
              <w:rPr>
                <w:rFonts w:eastAsia="Times New Roman" w:cs="Arial"/>
              </w:rPr>
              <w:t xml:space="preserve">on the </w:t>
            </w:r>
            <w:r w:rsidR="00594085">
              <w:rPr>
                <w:rFonts w:eastAsia="Times New Roman" w:cs="Arial"/>
              </w:rPr>
              <w:t>h</w:t>
            </w:r>
            <w:r w:rsidR="000A1310">
              <w:rPr>
                <w:rFonts w:eastAsia="Times New Roman" w:cs="Arial"/>
              </w:rPr>
              <w:t>omepage</w:t>
            </w:r>
            <w:r w:rsidR="00594085">
              <w:rPr>
                <w:rFonts w:eastAsia="Times New Roman" w:cs="Arial"/>
              </w:rPr>
              <w:t>. This same behavior is replicated in</w:t>
            </w:r>
            <w:r w:rsidR="000A1310">
              <w:rPr>
                <w:rFonts w:eastAsia="Times New Roman" w:cs="Arial"/>
              </w:rPr>
              <w:t xml:space="preserve"> </w:t>
            </w:r>
            <w:r w:rsidR="000A1310" w:rsidRPr="00A9288F">
              <w:rPr>
                <w:rFonts w:eastAsia="Times New Roman" w:cs="Arial"/>
              </w:rPr>
              <w:t>You may also like...</w:t>
            </w:r>
            <w:r w:rsidR="000A1310">
              <w:rPr>
                <w:rFonts w:eastAsia="Times New Roman" w:cs="Arial"/>
              </w:rPr>
              <w:t xml:space="preserve"> sections</w:t>
            </w:r>
            <w:r w:rsidR="000A1310" w:rsidRPr="00991F66">
              <w:rPr>
                <w:rFonts w:eastAsia="Times New Roman" w:cs="Arial"/>
              </w:rPr>
              <w:t xml:space="preserve"> </w:t>
            </w:r>
            <w:r w:rsidRPr="00991F66">
              <w:rPr>
                <w:rFonts w:eastAsia="Times New Roman" w:cs="Arial"/>
              </w:rPr>
              <w:t xml:space="preserve">at the bottom of a video page. See also </w:t>
            </w:r>
            <w:hyperlink w:anchor="Keyboard" w:history="1">
              <w:r w:rsidRPr="000A1310">
                <w:rPr>
                  <w:rStyle w:val="Hyperlink"/>
                  <w:rFonts w:eastAsia="Times New Roman" w:cs="Arial"/>
                </w:rPr>
                <w:t>2.1.1 Keyboard</w:t>
              </w:r>
            </w:hyperlink>
            <w:r w:rsidRPr="00991F66">
              <w:rPr>
                <w:rFonts w:eastAsia="Times New Roman" w:cs="Arial"/>
              </w:rPr>
              <w:t>.</w:t>
            </w:r>
          </w:p>
          <w:p w:rsidR="000A1310" w:rsidRDefault="000A1310" w:rsidP="00EC2B77">
            <w:pPr>
              <w:spacing w:after="0" w:line="240" w:lineRule="auto"/>
              <w:rPr>
                <w:rFonts w:eastAsia="Times New Roman" w:cs="Arial"/>
              </w:rPr>
            </w:pPr>
          </w:p>
          <w:p w:rsidR="000A1310" w:rsidRPr="00C06079" w:rsidRDefault="000A1310" w:rsidP="00EC2B77">
            <w:pPr>
              <w:spacing w:after="0" w:line="240" w:lineRule="auto"/>
              <w:rPr>
                <w:rFonts w:eastAsia="Times New Roman" w:cs="Arial"/>
              </w:rPr>
            </w:pPr>
            <w:r w:rsidRPr="003523A8">
              <w:rPr>
                <w:rFonts w:eastAsia="Times New Roman" w:cs="Arial"/>
              </w:rPr>
              <w:t>Test method: Manual visual evaluation and testing tools.</w:t>
            </w:r>
          </w:p>
        </w:tc>
      </w:tr>
      <w:tr w:rsidR="00991F66"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8D5793" w:rsidP="00991F66">
            <w:pPr>
              <w:spacing w:after="0" w:line="240" w:lineRule="auto"/>
              <w:rPr>
                <w:rFonts w:eastAsia="Times New Roman" w:cs="Arial"/>
                <w:b/>
              </w:rPr>
            </w:pPr>
            <w:hyperlink r:id="rId51" w:anchor="navigation-mechanisms-mult-loc" w:history="1">
              <w:r w:rsidR="00991F66" w:rsidRPr="00C06079">
                <w:rPr>
                  <w:rStyle w:val="Hyperlink"/>
                  <w:rFonts w:eastAsia="Times New Roman" w:cs="Arial"/>
                  <w:b/>
                </w:rPr>
                <w:t>2.4.5 Multiple Ways</w:t>
              </w:r>
            </w:hyperlink>
            <w:r w:rsidR="00991F66" w:rsidRPr="00C06079">
              <w:t xml:space="preserve"> (Level AA)</w:t>
            </w:r>
          </w:p>
          <w:p w:rsidR="00991F66" w:rsidRPr="00C06079" w:rsidRDefault="00991F66" w:rsidP="00991F66">
            <w:pPr>
              <w:spacing w:after="0" w:line="240" w:lineRule="auto"/>
              <w:ind w:left="360"/>
              <w:rPr>
                <w:rFonts w:eastAsia="Times New Roman" w:cs="Arial"/>
              </w:rPr>
            </w:pPr>
            <w:r w:rsidRPr="00C06079">
              <w:rPr>
                <w:rFonts w:eastAsia="Times New Roman" w:cs="Arial"/>
              </w:rPr>
              <w:t>Also applies to:</w:t>
            </w:r>
          </w:p>
          <w:p w:rsidR="00991F66" w:rsidRPr="00C06079" w:rsidRDefault="00991F66" w:rsidP="00991F66">
            <w:pPr>
              <w:spacing w:after="0" w:line="240" w:lineRule="auto"/>
              <w:ind w:left="360"/>
              <w:rPr>
                <w:rFonts w:eastAsia="Times New Roman" w:cs="Arial"/>
              </w:rPr>
            </w:pPr>
            <w:r w:rsidRPr="00C06079">
              <w:rPr>
                <w:rFonts w:eastAsia="Times New Roman" w:cs="Arial"/>
              </w:rPr>
              <w:t>EN 301 549 Criteria</w:t>
            </w:r>
          </w:p>
          <w:p w:rsidR="00991F66" w:rsidRPr="00C06079" w:rsidRDefault="00991F66" w:rsidP="00991F66">
            <w:pPr>
              <w:numPr>
                <w:ilvl w:val="0"/>
                <w:numId w:val="9"/>
              </w:numPr>
              <w:spacing w:after="0" w:line="240" w:lineRule="auto"/>
              <w:ind w:left="1080"/>
              <w:rPr>
                <w:rFonts w:eastAsia="Times New Roman" w:cs="Arial"/>
              </w:rPr>
            </w:pPr>
            <w:r>
              <w:rPr>
                <w:rFonts w:eastAsia="Times New Roman" w:cs="Arial"/>
              </w:rPr>
              <w:t>9.2.4.5</w:t>
            </w:r>
            <w:r w:rsidRPr="00C06079">
              <w:rPr>
                <w:rFonts w:eastAsia="Times New Roman" w:cs="Arial"/>
              </w:rPr>
              <w:t xml:space="preserve"> (Web)</w:t>
            </w:r>
          </w:p>
          <w:p w:rsidR="00991F66" w:rsidRPr="00C06079" w:rsidRDefault="00991F66" w:rsidP="00991F66">
            <w:pPr>
              <w:numPr>
                <w:ilvl w:val="0"/>
                <w:numId w:val="9"/>
              </w:numPr>
              <w:spacing w:after="0" w:line="240" w:lineRule="auto"/>
              <w:ind w:left="1080"/>
              <w:rPr>
                <w:rFonts w:eastAsia="Times New Roman" w:cs="Arial"/>
              </w:rPr>
            </w:pPr>
            <w:r>
              <w:rPr>
                <w:rFonts w:eastAsia="Times New Roman" w:cs="Arial"/>
              </w:rPr>
              <w:t>10.2.4.5</w:t>
            </w:r>
            <w:r w:rsidRPr="00C06079">
              <w:rPr>
                <w:rFonts w:eastAsia="Times New Roman" w:cs="Arial"/>
              </w:rPr>
              <w:t xml:space="preserve"> </w:t>
            </w:r>
            <w:r>
              <w:rPr>
                <w:rFonts w:eastAsia="Times New Roman" w:cs="Arial"/>
              </w:rPr>
              <w:t>(Non-web document)</w:t>
            </w:r>
            <w:r w:rsidRPr="00C06079">
              <w:rPr>
                <w:rFonts w:eastAsia="Times New Roman" w:cs="Arial"/>
              </w:rPr>
              <w:t xml:space="preserve"> – Does not apply</w:t>
            </w:r>
          </w:p>
          <w:p w:rsidR="00991F66" w:rsidRPr="00C06079" w:rsidRDefault="00991F66" w:rsidP="00991F66">
            <w:pPr>
              <w:numPr>
                <w:ilvl w:val="0"/>
                <w:numId w:val="9"/>
              </w:numPr>
              <w:spacing w:after="0" w:line="240" w:lineRule="auto"/>
              <w:ind w:left="1080"/>
              <w:rPr>
                <w:rFonts w:eastAsia="Times New Roman" w:cs="Arial"/>
              </w:rPr>
            </w:pPr>
            <w:r>
              <w:rPr>
                <w:rFonts w:eastAsia="Times New Roman" w:cs="Arial"/>
              </w:rPr>
              <w:t xml:space="preserve">11.2.4.5 </w:t>
            </w:r>
            <w:r w:rsidRPr="00C06079">
              <w:rPr>
                <w:rFonts w:eastAsia="Times New Roman" w:cs="Arial"/>
              </w:rPr>
              <w:t>(</w:t>
            </w:r>
            <w:r>
              <w:rPr>
                <w:rFonts w:eastAsia="Times New Roman" w:cs="Arial"/>
              </w:rPr>
              <w:t xml:space="preserve">Open Functionality </w:t>
            </w:r>
            <w:r w:rsidRPr="00C06079">
              <w:rPr>
                <w:rFonts w:eastAsia="Times New Roman" w:cs="Arial"/>
              </w:rPr>
              <w:t>Software) – Does not apply</w:t>
            </w:r>
          </w:p>
          <w:p w:rsidR="00991F66" w:rsidRPr="00C06079" w:rsidRDefault="00991F66" w:rsidP="00991F66">
            <w:pPr>
              <w:numPr>
                <w:ilvl w:val="0"/>
                <w:numId w:val="2"/>
              </w:numPr>
              <w:spacing w:after="0" w:line="240" w:lineRule="auto"/>
              <w:ind w:left="1080"/>
              <w:rPr>
                <w:rFonts w:eastAsia="Times New Roman" w:cs="Arial"/>
              </w:rPr>
            </w:pPr>
            <w:r>
              <w:rPr>
                <w:rFonts w:eastAsia="Times New Roman" w:cs="Arial"/>
              </w:rPr>
              <w:t>11.2.4.5</w:t>
            </w:r>
            <w:r w:rsidRPr="00C06079">
              <w:rPr>
                <w:rFonts w:eastAsia="Times New Roman" w:cs="Arial"/>
              </w:rPr>
              <w:t xml:space="preserve"> (Closed Software) – Does not apply</w:t>
            </w:r>
          </w:p>
          <w:p w:rsidR="00991F66" w:rsidRPr="00C06079" w:rsidRDefault="00991F66" w:rsidP="00991F66">
            <w:pPr>
              <w:numPr>
                <w:ilvl w:val="0"/>
                <w:numId w:val="1"/>
              </w:numPr>
              <w:spacing w:after="0" w:line="240" w:lineRule="auto"/>
              <w:ind w:left="1080"/>
              <w:rPr>
                <w:rFonts w:eastAsia="Times New Roman" w:cs="Arial"/>
                <w:bCs/>
              </w:rPr>
            </w:pPr>
            <w:r>
              <w:t>11.8.2 (Authoring Tool)</w:t>
            </w:r>
          </w:p>
          <w:p w:rsidR="00991F66" w:rsidRPr="00C06079" w:rsidRDefault="00991F66" w:rsidP="00991F66">
            <w:pPr>
              <w:numPr>
                <w:ilvl w:val="0"/>
                <w:numId w:val="1"/>
              </w:numPr>
              <w:spacing w:after="0" w:line="240" w:lineRule="auto"/>
              <w:ind w:left="1080"/>
              <w:rPr>
                <w:rFonts w:eastAsia="Times New Roman" w:cs="Arial"/>
                <w:bCs/>
              </w:rPr>
            </w:pPr>
            <w:r>
              <w:lastRenderedPageBreak/>
              <w:t>12.1.2 (Product Docs)</w:t>
            </w:r>
          </w:p>
          <w:p w:rsidR="00991F66" w:rsidRPr="00C06079" w:rsidRDefault="00991F66" w:rsidP="00991F66">
            <w:pPr>
              <w:numPr>
                <w:ilvl w:val="0"/>
                <w:numId w:val="2"/>
              </w:numPr>
              <w:spacing w:after="0" w:line="240" w:lineRule="auto"/>
              <w:ind w:left="1080"/>
              <w:rPr>
                <w:rFonts w:eastAsia="Times New Roman" w:cs="Arial"/>
                <w:b/>
              </w:rPr>
            </w:pPr>
            <w:r>
              <w:t>12.2.4 (Support Docs)</w:t>
            </w:r>
          </w:p>
          <w:p w:rsidR="00991F66" w:rsidRPr="00C06079" w:rsidRDefault="00991F66" w:rsidP="00991F66">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91F66" w:rsidRPr="00C06079" w:rsidRDefault="00991F66" w:rsidP="00991F66">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00991F66" w:rsidRPr="00C06079" w:rsidRDefault="00991F66" w:rsidP="00991F66">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91F66" w:rsidRPr="00C06079" w:rsidRDefault="00991F66" w:rsidP="00991F66">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t xml:space="preserve">There are multiple ways to navigate through the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Pr="0042009D">
              <w:rPr>
                <w:rFonts w:eastAsia="Times New Roman" w:cs="Arial"/>
              </w:rPr>
              <w:t xml:space="preserve"> to find any page, such as browsing, searching, or direct links.</w:t>
            </w:r>
          </w:p>
          <w:p w:rsidR="00991F66" w:rsidRPr="0042009D" w:rsidRDefault="00991F66" w:rsidP="00991F66">
            <w:pPr>
              <w:spacing w:after="0" w:line="240" w:lineRule="auto"/>
              <w:rPr>
                <w:rFonts w:eastAsia="Times New Roman" w:cs="Arial"/>
              </w:rPr>
            </w:pPr>
          </w:p>
          <w:p w:rsidR="00991F66" w:rsidRPr="0042009D" w:rsidRDefault="00991F66" w:rsidP="00991F66">
            <w:pPr>
              <w:spacing w:after="0" w:line="240" w:lineRule="auto"/>
              <w:rPr>
                <w:rFonts w:eastAsia="Times New Roman" w:cs="Arial"/>
              </w:rPr>
            </w:pPr>
            <w:r w:rsidRPr="0042009D">
              <w:rPr>
                <w:rFonts w:eastAsia="Times New Roman" w:cs="Arial"/>
              </w:rPr>
              <w:t>Test method: Manual visual evaluation and testing tools.</w:t>
            </w:r>
          </w:p>
        </w:tc>
      </w:tr>
      <w:tr w:rsidR="003D2163"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3D2163" w:rsidRPr="00C06079" w:rsidRDefault="008D5793" w:rsidP="00C622BB">
            <w:pPr>
              <w:spacing w:after="0" w:line="240" w:lineRule="auto"/>
              <w:rPr>
                <w:rFonts w:eastAsia="Times New Roman" w:cs="Arial"/>
                <w:b/>
              </w:rPr>
            </w:pPr>
            <w:hyperlink r:id="rId52" w:anchor="navigation-mechanisms-descriptive" w:history="1">
              <w:r w:rsidR="003D2163" w:rsidRPr="00C06079">
                <w:rPr>
                  <w:rStyle w:val="Hyperlink"/>
                  <w:rFonts w:eastAsia="Times New Roman" w:cs="Arial"/>
                  <w:b/>
                </w:rPr>
                <w:t>2.4.6 Headings and Labels</w:t>
              </w:r>
            </w:hyperlink>
            <w:r w:rsidR="003D2163" w:rsidRPr="00C06079">
              <w:t xml:space="preserve"> (Level AA)</w:t>
            </w:r>
          </w:p>
          <w:p w:rsidR="003D2163" w:rsidRPr="00C06079" w:rsidRDefault="003D2163" w:rsidP="00C622BB">
            <w:pPr>
              <w:spacing w:after="0" w:line="240" w:lineRule="auto"/>
              <w:ind w:left="360"/>
              <w:rPr>
                <w:rFonts w:eastAsia="Times New Roman" w:cs="Arial"/>
              </w:rPr>
            </w:pPr>
            <w:r w:rsidRPr="00C06079">
              <w:rPr>
                <w:rFonts w:eastAsia="Times New Roman" w:cs="Arial"/>
              </w:rPr>
              <w:t>Also applies to:</w:t>
            </w:r>
          </w:p>
          <w:p w:rsidR="003D2163" w:rsidRPr="00C06079" w:rsidRDefault="003D2163" w:rsidP="00C622BB">
            <w:pPr>
              <w:spacing w:after="0" w:line="240" w:lineRule="auto"/>
              <w:ind w:left="360"/>
              <w:rPr>
                <w:rFonts w:eastAsia="Times New Roman" w:cs="Arial"/>
              </w:rPr>
            </w:pPr>
            <w:r w:rsidRPr="00C06079">
              <w:rPr>
                <w:rFonts w:eastAsia="Times New Roman" w:cs="Arial"/>
              </w:rPr>
              <w:t>EN 301 549 Criteria</w:t>
            </w:r>
          </w:p>
          <w:p w:rsidR="003D2163" w:rsidRPr="00C06079" w:rsidRDefault="00424185" w:rsidP="00C622BB">
            <w:pPr>
              <w:numPr>
                <w:ilvl w:val="0"/>
                <w:numId w:val="2"/>
              </w:numPr>
              <w:spacing w:after="0" w:line="240" w:lineRule="auto"/>
              <w:ind w:left="1080"/>
              <w:rPr>
                <w:rFonts w:eastAsia="Times New Roman" w:cs="Arial"/>
              </w:rPr>
            </w:pPr>
            <w:r>
              <w:rPr>
                <w:rFonts w:eastAsia="Times New Roman" w:cs="Arial"/>
              </w:rPr>
              <w:t>9.2.4.6</w:t>
            </w:r>
            <w:r w:rsidR="003D2163" w:rsidRPr="00C06079">
              <w:rPr>
                <w:rFonts w:eastAsia="Times New Roman" w:cs="Arial"/>
              </w:rPr>
              <w:t xml:space="preserve"> (Web)</w:t>
            </w:r>
          </w:p>
          <w:p w:rsidR="003D2163" w:rsidRPr="00C06079" w:rsidRDefault="00433C65" w:rsidP="00C622BB">
            <w:pPr>
              <w:numPr>
                <w:ilvl w:val="0"/>
                <w:numId w:val="2"/>
              </w:numPr>
              <w:spacing w:after="0" w:line="240" w:lineRule="auto"/>
              <w:ind w:left="1080"/>
              <w:rPr>
                <w:rFonts w:eastAsia="Times New Roman" w:cs="Arial"/>
              </w:rPr>
            </w:pPr>
            <w:r>
              <w:rPr>
                <w:rFonts w:eastAsia="Times New Roman" w:cs="Arial"/>
              </w:rPr>
              <w:t>10.2.4.6</w:t>
            </w:r>
            <w:r w:rsidR="003D2163" w:rsidRPr="00C06079">
              <w:rPr>
                <w:rFonts w:eastAsia="Times New Roman" w:cs="Arial"/>
              </w:rPr>
              <w:t xml:space="preserve"> </w:t>
            </w:r>
            <w:r w:rsidR="00D12A9A">
              <w:rPr>
                <w:rFonts w:eastAsia="Times New Roman" w:cs="Arial"/>
              </w:rPr>
              <w:t>(Non-web document)</w:t>
            </w:r>
          </w:p>
          <w:p w:rsidR="003D2163" w:rsidRPr="00C06079" w:rsidRDefault="00596DAD" w:rsidP="00C622BB">
            <w:pPr>
              <w:numPr>
                <w:ilvl w:val="0"/>
                <w:numId w:val="2"/>
              </w:numPr>
              <w:spacing w:after="0" w:line="240" w:lineRule="auto"/>
              <w:ind w:left="1080"/>
              <w:rPr>
                <w:rFonts w:eastAsia="Times New Roman" w:cs="Arial"/>
              </w:rPr>
            </w:pPr>
            <w:r>
              <w:rPr>
                <w:rFonts w:eastAsia="Times New Roman" w:cs="Arial"/>
              </w:rPr>
              <w:t>11.2.4.6</w:t>
            </w:r>
            <w:r w:rsidR="003D2163" w:rsidRPr="00C06079">
              <w:rPr>
                <w:rFonts w:eastAsia="Times New Roman" w:cs="Arial"/>
              </w:rPr>
              <w:t xml:space="preserve"> (</w:t>
            </w:r>
            <w:r>
              <w:rPr>
                <w:rFonts w:eastAsia="Times New Roman" w:cs="Arial"/>
              </w:rPr>
              <w:t xml:space="preserve">Open Functionality </w:t>
            </w:r>
            <w:r w:rsidR="003D2163" w:rsidRPr="00C06079">
              <w:rPr>
                <w:rFonts w:eastAsia="Times New Roman" w:cs="Arial"/>
              </w:rPr>
              <w:t>Software)</w:t>
            </w:r>
          </w:p>
          <w:p w:rsidR="00517483" w:rsidRPr="00C06079" w:rsidRDefault="00596DAD" w:rsidP="00517483">
            <w:pPr>
              <w:numPr>
                <w:ilvl w:val="0"/>
                <w:numId w:val="1"/>
              </w:numPr>
              <w:spacing w:after="0" w:line="240" w:lineRule="auto"/>
              <w:ind w:left="1080"/>
              <w:rPr>
                <w:rFonts w:eastAsia="Times New Roman" w:cs="Arial"/>
                <w:bCs/>
              </w:rPr>
            </w:pPr>
            <w:r>
              <w:rPr>
                <w:rFonts w:eastAsia="Times New Roman" w:cs="Arial"/>
              </w:rPr>
              <w:t>11.2.4.6</w:t>
            </w:r>
            <w:r w:rsidR="003D2163" w:rsidRPr="00C06079">
              <w:rPr>
                <w:rFonts w:eastAsia="Times New Roman" w:cs="Arial"/>
              </w:rPr>
              <w:t xml:space="preserve"> (Closed Software)</w:t>
            </w:r>
          </w:p>
          <w:p w:rsidR="00517483" w:rsidRPr="00C06079" w:rsidRDefault="002644C4" w:rsidP="00517483">
            <w:pPr>
              <w:numPr>
                <w:ilvl w:val="0"/>
                <w:numId w:val="1"/>
              </w:numPr>
              <w:spacing w:after="0" w:line="240" w:lineRule="auto"/>
              <w:ind w:left="1080"/>
              <w:rPr>
                <w:rFonts w:eastAsia="Times New Roman" w:cs="Arial"/>
                <w:bCs/>
              </w:rPr>
            </w:pPr>
            <w:r>
              <w:t>11.8.2</w:t>
            </w:r>
            <w:r w:rsidR="00517483">
              <w:t xml:space="preserve"> (Authoring Tool)</w:t>
            </w:r>
          </w:p>
          <w:p w:rsidR="00517483" w:rsidRPr="00C06079" w:rsidRDefault="00517483" w:rsidP="00517483">
            <w:pPr>
              <w:numPr>
                <w:ilvl w:val="0"/>
                <w:numId w:val="1"/>
              </w:numPr>
              <w:spacing w:after="0" w:line="240" w:lineRule="auto"/>
              <w:ind w:left="1080"/>
              <w:rPr>
                <w:rFonts w:eastAsia="Times New Roman" w:cs="Arial"/>
                <w:bCs/>
              </w:rPr>
            </w:pPr>
            <w:r>
              <w:t>12.1.2 (Product Docs)</w:t>
            </w:r>
          </w:p>
          <w:p w:rsidR="003D2163" w:rsidRPr="00C06079" w:rsidRDefault="00517483" w:rsidP="00517483">
            <w:pPr>
              <w:numPr>
                <w:ilvl w:val="0"/>
                <w:numId w:val="2"/>
              </w:numPr>
              <w:spacing w:after="0" w:line="240" w:lineRule="auto"/>
              <w:ind w:left="1080"/>
              <w:rPr>
                <w:rFonts w:eastAsia="Times New Roman" w:cs="Arial"/>
                <w:b/>
              </w:rPr>
            </w:pPr>
            <w:r>
              <w:t>12.2.4 (Support Docs)</w:t>
            </w:r>
          </w:p>
          <w:p w:rsidR="000F57AA" w:rsidRPr="00C06079" w:rsidRDefault="00505EF4" w:rsidP="000F57AA">
            <w:pPr>
              <w:spacing w:after="0" w:line="240" w:lineRule="auto"/>
              <w:ind w:left="360"/>
              <w:rPr>
                <w:rFonts w:eastAsia="Times New Roman" w:cs="Arial"/>
              </w:rPr>
            </w:pPr>
            <w:r>
              <w:rPr>
                <w:rFonts w:eastAsia="Times New Roman" w:cs="Arial"/>
              </w:rPr>
              <w:t>Revised</w:t>
            </w:r>
            <w:r w:rsidR="000F57AA" w:rsidRPr="00C06079">
              <w:rPr>
                <w:rFonts w:eastAsia="Times New Roman" w:cs="Arial"/>
              </w:rPr>
              <w:t xml:space="preserve"> Section 508</w:t>
            </w:r>
          </w:p>
          <w:p w:rsidR="000F57AA" w:rsidRPr="00C06079" w:rsidRDefault="00240E97" w:rsidP="000F57AA">
            <w:pPr>
              <w:numPr>
                <w:ilvl w:val="0"/>
                <w:numId w:val="1"/>
              </w:numPr>
              <w:spacing w:after="0" w:line="240" w:lineRule="auto"/>
              <w:ind w:left="1080"/>
              <w:rPr>
                <w:rFonts w:eastAsia="Times New Roman" w:cs="Arial"/>
              </w:rPr>
            </w:pPr>
            <w:r w:rsidRPr="00C06079">
              <w:rPr>
                <w:rFonts w:eastAsia="Times New Roman" w:cs="Arial"/>
              </w:rPr>
              <w:t>501 (Web)(Software)</w:t>
            </w:r>
          </w:p>
          <w:p w:rsidR="000F57AA" w:rsidRPr="00C06079" w:rsidRDefault="000F57AA" w:rsidP="000F57AA">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0F57AA" w:rsidRPr="00C06079" w:rsidRDefault="000F57AA" w:rsidP="000F57AA">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A57AA3" w:rsidRPr="00C06079" w:rsidRDefault="00991F66" w:rsidP="00A57AA3">
            <w:pPr>
              <w:spacing w:after="0" w:line="240" w:lineRule="auto"/>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Pr="00991F66" w:rsidRDefault="00991F66" w:rsidP="00991F66">
            <w:pPr>
              <w:spacing w:after="0" w:line="240" w:lineRule="auto"/>
              <w:rPr>
                <w:rFonts w:eastAsia="Times New Roman" w:cs="Arial"/>
              </w:rPr>
            </w:pPr>
            <w:r w:rsidRPr="00991F66">
              <w:rPr>
                <w:rFonts w:eastAsia="Times New Roman" w:cs="Arial"/>
              </w:rPr>
              <w:t xml:space="preserve">Most heading structures and form labels are informative and </w:t>
            </w:r>
            <w:r w:rsidR="001C2805">
              <w:rPr>
                <w:rFonts w:eastAsia="Times New Roman" w:cs="Arial"/>
              </w:rPr>
              <w:t>descriptive</w:t>
            </w:r>
            <w:r w:rsidRPr="00991F66">
              <w:rPr>
                <w:rFonts w:eastAsia="Times New Roman" w:cs="Arial"/>
              </w:rPr>
              <w:t xml:space="preserve">. As mentioned, many elements are labeled using ARIA. </w:t>
            </w:r>
          </w:p>
          <w:p w:rsidR="00991F66" w:rsidRPr="00991F66" w:rsidRDefault="00991F66" w:rsidP="00991F66">
            <w:pPr>
              <w:spacing w:after="0" w:line="240" w:lineRule="auto"/>
              <w:rPr>
                <w:rFonts w:eastAsia="Times New Roman" w:cs="Arial"/>
              </w:rPr>
            </w:pPr>
          </w:p>
          <w:p w:rsidR="00991F66" w:rsidRPr="00991F66" w:rsidRDefault="00991F66" w:rsidP="00991F66">
            <w:pPr>
              <w:spacing w:after="0" w:line="240" w:lineRule="auto"/>
              <w:rPr>
                <w:rFonts w:eastAsia="Times New Roman" w:cs="Arial"/>
              </w:rPr>
            </w:pPr>
            <w:r w:rsidRPr="00991F66">
              <w:rPr>
                <w:rFonts w:eastAsia="Times New Roman" w:cs="Arial"/>
              </w:rPr>
              <w:t xml:space="preserve">Some current exceptions are: </w:t>
            </w:r>
          </w:p>
          <w:p w:rsidR="00991F66" w:rsidRPr="00991F66" w:rsidRDefault="00991F66" w:rsidP="00991F66">
            <w:pPr>
              <w:spacing w:after="0" w:line="240" w:lineRule="auto"/>
              <w:rPr>
                <w:rFonts w:eastAsia="Times New Roman" w:cs="Arial"/>
              </w:rPr>
            </w:pPr>
          </w:p>
          <w:p w:rsidR="00A57AA3" w:rsidRDefault="00991F66" w:rsidP="00991F66">
            <w:pPr>
              <w:numPr>
                <w:ilvl w:val="0"/>
                <w:numId w:val="2"/>
              </w:numPr>
              <w:spacing w:after="0" w:line="240" w:lineRule="auto"/>
              <w:rPr>
                <w:rFonts w:eastAsia="Times New Roman" w:cs="Arial"/>
              </w:rPr>
            </w:pPr>
            <w:r>
              <w:rPr>
                <w:rFonts w:eastAsia="Times New Roman" w:cs="Arial"/>
              </w:rPr>
              <w:t>N</w:t>
            </w:r>
            <w:r w:rsidRPr="00991F66">
              <w:rPr>
                <w:rFonts w:eastAsia="Times New Roman" w:cs="Arial"/>
              </w:rPr>
              <w:t>ot all form controls have properly associated text labels.</w:t>
            </w:r>
          </w:p>
          <w:p w:rsidR="001C2805" w:rsidRDefault="001C2805" w:rsidP="00991F66">
            <w:pPr>
              <w:numPr>
                <w:ilvl w:val="0"/>
                <w:numId w:val="2"/>
              </w:numPr>
              <w:spacing w:after="0" w:line="240" w:lineRule="auto"/>
              <w:rPr>
                <w:rFonts w:eastAsia="Times New Roman" w:cs="Arial"/>
              </w:rPr>
            </w:pPr>
            <w:r>
              <w:rPr>
                <w:rFonts w:eastAsia="Times New Roman" w:cs="Arial"/>
              </w:rPr>
              <w:t xml:space="preserve">Some pages do not have heading levels at all. </w:t>
            </w:r>
          </w:p>
          <w:p w:rsidR="001C2805" w:rsidRDefault="001C2805" w:rsidP="00991F66">
            <w:pPr>
              <w:numPr>
                <w:ilvl w:val="0"/>
                <w:numId w:val="2"/>
              </w:numPr>
              <w:spacing w:after="0" w:line="240" w:lineRule="auto"/>
              <w:rPr>
                <w:rFonts w:eastAsia="Times New Roman" w:cs="Arial"/>
              </w:rPr>
            </w:pPr>
            <w:r>
              <w:rPr>
                <w:rFonts w:eastAsia="Times New Roman" w:cs="Arial"/>
              </w:rPr>
              <w:t xml:space="preserve">See </w:t>
            </w:r>
            <w:hyperlink w:anchor="Info_Relationships" w:history="1">
              <w:r w:rsidRPr="001C2805">
                <w:rPr>
                  <w:rStyle w:val="Hyperlink"/>
                  <w:rFonts w:eastAsia="Times New Roman" w:cs="Arial"/>
                </w:rPr>
                <w:t>1.3.1 Info and Relationships</w:t>
              </w:r>
            </w:hyperlink>
          </w:p>
          <w:p w:rsidR="001C2805" w:rsidRDefault="001C2805" w:rsidP="001C2805">
            <w:pPr>
              <w:spacing w:after="0" w:line="240" w:lineRule="auto"/>
              <w:rPr>
                <w:rFonts w:eastAsia="Times New Roman" w:cs="Arial"/>
              </w:rPr>
            </w:pPr>
          </w:p>
          <w:p w:rsidR="001C2805" w:rsidRPr="00C06079" w:rsidRDefault="001C2805" w:rsidP="001C2805">
            <w:pPr>
              <w:spacing w:after="0" w:line="240" w:lineRule="auto"/>
              <w:rPr>
                <w:rFonts w:eastAsia="Times New Roman" w:cs="Arial"/>
              </w:rPr>
            </w:pPr>
            <w:r w:rsidRPr="0042009D">
              <w:rPr>
                <w:rFonts w:eastAsia="Times New Roman" w:cs="Arial"/>
              </w:rPr>
              <w:t>Test method: Manual visual evaluation and testing tools.</w:t>
            </w:r>
          </w:p>
        </w:tc>
      </w:tr>
      <w:tr w:rsidR="00991F66"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8D5793" w:rsidP="00991F66">
            <w:pPr>
              <w:spacing w:after="0" w:line="240" w:lineRule="auto"/>
              <w:rPr>
                <w:rFonts w:eastAsia="Times New Roman" w:cs="Arial"/>
                <w:b/>
              </w:rPr>
            </w:pPr>
            <w:hyperlink r:id="rId53" w:anchor="navigation-mechanisms-focus-visible" w:history="1">
              <w:r w:rsidR="00991F66" w:rsidRPr="00C06079">
                <w:rPr>
                  <w:rStyle w:val="Hyperlink"/>
                  <w:rFonts w:eastAsia="Times New Roman" w:cs="Arial"/>
                  <w:b/>
                </w:rPr>
                <w:t>2.4.7 Focus Visible</w:t>
              </w:r>
            </w:hyperlink>
            <w:r w:rsidR="00991F66" w:rsidRPr="00C06079">
              <w:t xml:space="preserve"> (Level AA)</w:t>
            </w:r>
          </w:p>
          <w:p w:rsidR="00991F66" w:rsidRPr="00C06079" w:rsidRDefault="00991F66" w:rsidP="00991F66">
            <w:pPr>
              <w:spacing w:after="0" w:line="240" w:lineRule="auto"/>
              <w:ind w:left="360"/>
              <w:rPr>
                <w:rFonts w:eastAsia="Times New Roman" w:cs="Arial"/>
              </w:rPr>
            </w:pPr>
            <w:r w:rsidRPr="00C06079">
              <w:rPr>
                <w:rFonts w:eastAsia="Times New Roman" w:cs="Arial"/>
              </w:rPr>
              <w:t>Also applies to:</w:t>
            </w:r>
          </w:p>
          <w:p w:rsidR="00991F66" w:rsidRPr="00C06079" w:rsidRDefault="00991F66" w:rsidP="00991F66">
            <w:pPr>
              <w:spacing w:after="0" w:line="240" w:lineRule="auto"/>
              <w:ind w:left="360"/>
              <w:rPr>
                <w:rFonts w:eastAsia="Times New Roman" w:cs="Arial"/>
              </w:rPr>
            </w:pPr>
            <w:r w:rsidRPr="00C06079">
              <w:rPr>
                <w:rFonts w:eastAsia="Times New Roman" w:cs="Arial"/>
              </w:rPr>
              <w:t>EN 301 549 Criteria</w:t>
            </w:r>
          </w:p>
          <w:p w:rsidR="00991F66" w:rsidRPr="00C06079" w:rsidRDefault="00991F66" w:rsidP="00991F66">
            <w:pPr>
              <w:numPr>
                <w:ilvl w:val="0"/>
                <w:numId w:val="10"/>
              </w:numPr>
              <w:spacing w:after="0" w:line="240" w:lineRule="auto"/>
              <w:ind w:left="1080"/>
              <w:rPr>
                <w:rFonts w:eastAsia="Times New Roman" w:cs="Arial"/>
              </w:rPr>
            </w:pPr>
            <w:r>
              <w:rPr>
                <w:rFonts w:eastAsia="Times New Roman" w:cs="Arial"/>
              </w:rPr>
              <w:t>9.2.4.7</w:t>
            </w:r>
            <w:r w:rsidRPr="00C06079">
              <w:rPr>
                <w:rFonts w:eastAsia="Times New Roman" w:cs="Arial"/>
              </w:rPr>
              <w:t xml:space="preserve"> (Web)</w:t>
            </w:r>
          </w:p>
          <w:p w:rsidR="00991F66" w:rsidRPr="00C06079" w:rsidRDefault="00991F66" w:rsidP="00991F66">
            <w:pPr>
              <w:numPr>
                <w:ilvl w:val="0"/>
                <w:numId w:val="10"/>
              </w:numPr>
              <w:spacing w:after="0" w:line="240" w:lineRule="auto"/>
              <w:ind w:left="1080"/>
              <w:rPr>
                <w:rFonts w:eastAsia="Times New Roman" w:cs="Arial"/>
              </w:rPr>
            </w:pPr>
            <w:r>
              <w:rPr>
                <w:rFonts w:eastAsia="Times New Roman" w:cs="Arial"/>
              </w:rPr>
              <w:t>10.2.4.7</w:t>
            </w:r>
            <w:r w:rsidRPr="00C06079">
              <w:rPr>
                <w:rFonts w:eastAsia="Times New Roman" w:cs="Arial"/>
              </w:rPr>
              <w:t xml:space="preserve"> </w:t>
            </w:r>
            <w:r>
              <w:rPr>
                <w:rFonts w:eastAsia="Times New Roman" w:cs="Arial"/>
              </w:rPr>
              <w:t>(Non-web document)</w:t>
            </w:r>
          </w:p>
          <w:p w:rsidR="00991F66" w:rsidRPr="00C06079" w:rsidRDefault="00991F66" w:rsidP="00991F66">
            <w:pPr>
              <w:numPr>
                <w:ilvl w:val="0"/>
                <w:numId w:val="10"/>
              </w:numPr>
              <w:spacing w:after="0" w:line="240" w:lineRule="auto"/>
              <w:ind w:left="1080"/>
              <w:rPr>
                <w:rFonts w:eastAsia="Times New Roman" w:cs="Arial"/>
              </w:rPr>
            </w:pPr>
            <w:r>
              <w:rPr>
                <w:rFonts w:eastAsia="Times New Roman" w:cs="Arial"/>
              </w:rPr>
              <w:t>11.2.4.7</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991F66" w:rsidRPr="00C06079" w:rsidRDefault="00991F66" w:rsidP="00991F66">
            <w:pPr>
              <w:numPr>
                <w:ilvl w:val="0"/>
                <w:numId w:val="2"/>
              </w:numPr>
              <w:spacing w:after="0" w:line="240" w:lineRule="auto"/>
              <w:ind w:left="1080"/>
              <w:rPr>
                <w:rFonts w:eastAsia="Times New Roman" w:cs="Arial"/>
              </w:rPr>
            </w:pPr>
            <w:r>
              <w:rPr>
                <w:rFonts w:eastAsia="Times New Roman" w:cs="Arial"/>
              </w:rPr>
              <w:t>11.2.4.7</w:t>
            </w:r>
            <w:r w:rsidRPr="00C06079">
              <w:rPr>
                <w:rFonts w:eastAsia="Times New Roman" w:cs="Arial"/>
              </w:rPr>
              <w:t xml:space="preserve"> (Closed Software)</w:t>
            </w:r>
          </w:p>
          <w:p w:rsidR="00991F66" w:rsidRPr="00C06079" w:rsidRDefault="00991F66" w:rsidP="00991F66">
            <w:pPr>
              <w:numPr>
                <w:ilvl w:val="0"/>
                <w:numId w:val="1"/>
              </w:numPr>
              <w:spacing w:after="0" w:line="240" w:lineRule="auto"/>
              <w:ind w:left="1080"/>
              <w:rPr>
                <w:rFonts w:eastAsia="Times New Roman" w:cs="Arial"/>
                <w:bCs/>
              </w:rPr>
            </w:pPr>
            <w:r>
              <w:t>11.8.2 (Authoring Tool)</w:t>
            </w:r>
          </w:p>
          <w:p w:rsidR="00991F66" w:rsidRPr="00C06079" w:rsidRDefault="00991F66" w:rsidP="00991F66">
            <w:pPr>
              <w:numPr>
                <w:ilvl w:val="0"/>
                <w:numId w:val="1"/>
              </w:numPr>
              <w:spacing w:after="0" w:line="240" w:lineRule="auto"/>
              <w:ind w:left="1080"/>
              <w:rPr>
                <w:rFonts w:eastAsia="Times New Roman" w:cs="Arial"/>
                <w:bCs/>
              </w:rPr>
            </w:pPr>
            <w:r>
              <w:t>12.1.2 (Product Docs)</w:t>
            </w:r>
          </w:p>
          <w:p w:rsidR="00991F66" w:rsidRPr="00C06079" w:rsidRDefault="00991F66" w:rsidP="00991F66">
            <w:pPr>
              <w:numPr>
                <w:ilvl w:val="0"/>
                <w:numId w:val="2"/>
              </w:numPr>
              <w:spacing w:after="0" w:line="240" w:lineRule="auto"/>
              <w:ind w:left="1080"/>
              <w:rPr>
                <w:rFonts w:eastAsia="Times New Roman" w:cs="Arial"/>
                <w:b/>
              </w:rPr>
            </w:pPr>
            <w:r>
              <w:t>12.2.4 (Support Docs)</w:t>
            </w:r>
          </w:p>
          <w:p w:rsidR="00991F66" w:rsidRPr="00C06079" w:rsidRDefault="00991F66" w:rsidP="00991F66">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91F66" w:rsidRPr="00C06079" w:rsidRDefault="00991F66" w:rsidP="00991F66">
            <w:pPr>
              <w:numPr>
                <w:ilvl w:val="0"/>
                <w:numId w:val="1"/>
              </w:numPr>
              <w:spacing w:after="0" w:line="240" w:lineRule="auto"/>
              <w:ind w:left="1080"/>
              <w:rPr>
                <w:rFonts w:eastAsia="Times New Roman" w:cs="Arial"/>
              </w:rPr>
            </w:pPr>
            <w:r w:rsidRPr="00C06079">
              <w:rPr>
                <w:rFonts w:eastAsia="Times New Roman" w:cs="Arial"/>
              </w:rPr>
              <w:t>501 (Web)(Software)</w:t>
            </w:r>
          </w:p>
          <w:p w:rsidR="00991F66" w:rsidRPr="00C06079" w:rsidRDefault="00991F66" w:rsidP="00991F66">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91F66" w:rsidRPr="00C06079" w:rsidRDefault="00991F66" w:rsidP="00991F66">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Default="00991F66" w:rsidP="00991F66">
            <w:pPr>
              <w:spacing w:after="0" w:line="240" w:lineRule="auto"/>
              <w:rPr>
                <w:rFonts w:eastAsia="Times New Roman" w:cs="Arial"/>
              </w:rPr>
            </w:pPr>
            <w:r>
              <w:rPr>
                <w:rFonts w:eastAsia="Times New Roman" w:cs="Arial"/>
              </w:rPr>
              <w:t>The focus i</w:t>
            </w:r>
            <w:r w:rsidRPr="006D4949">
              <w:rPr>
                <w:rFonts w:eastAsia="Times New Roman" w:cs="Arial"/>
              </w:rPr>
              <w:t xml:space="preserve">ndicator ring is visible throughout the site while using </w:t>
            </w:r>
            <w:r>
              <w:rPr>
                <w:rFonts w:eastAsia="Times New Roman" w:cs="Arial"/>
              </w:rPr>
              <w:t xml:space="preserve">the </w:t>
            </w:r>
            <w:r w:rsidRPr="006D4949">
              <w:rPr>
                <w:rFonts w:eastAsia="Times New Roman" w:cs="Arial"/>
              </w:rPr>
              <w:t xml:space="preserve">keyboard </w:t>
            </w:r>
            <w:r>
              <w:rPr>
                <w:rFonts w:eastAsia="Times New Roman" w:cs="Arial"/>
              </w:rPr>
              <w:t xml:space="preserve">to </w:t>
            </w:r>
            <w:r w:rsidRPr="006D4949">
              <w:rPr>
                <w:rFonts w:eastAsia="Times New Roman" w:cs="Arial"/>
              </w:rPr>
              <w:t>navig</w:t>
            </w:r>
            <w:r>
              <w:rPr>
                <w:rFonts w:eastAsia="Times New Roman" w:cs="Arial"/>
              </w:rPr>
              <w:t>ate.</w:t>
            </w:r>
          </w:p>
          <w:p w:rsidR="00991F66" w:rsidRPr="0042009D" w:rsidRDefault="00991F66" w:rsidP="00991F66">
            <w:pPr>
              <w:spacing w:after="0" w:line="240" w:lineRule="auto"/>
              <w:rPr>
                <w:rFonts w:eastAsia="Times New Roman" w:cs="Arial"/>
              </w:rPr>
            </w:pPr>
          </w:p>
          <w:p w:rsidR="00991F66" w:rsidRPr="0042009D" w:rsidRDefault="00991F66" w:rsidP="00991F66">
            <w:pPr>
              <w:spacing w:after="0" w:line="240" w:lineRule="auto"/>
              <w:rPr>
                <w:rFonts w:eastAsia="Times New Roman" w:cs="Arial"/>
              </w:rPr>
            </w:pPr>
            <w:r w:rsidRPr="0042009D">
              <w:rPr>
                <w:rFonts w:eastAsia="Times New Roman" w:cs="Arial"/>
              </w:rPr>
              <w:t>Test method: Manual visual evaluation and testing tools.</w:t>
            </w:r>
          </w:p>
        </w:tc>
      </w:tr>
      <w:tr w:rsidR="00991F66"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8D5793" w:rsidP="00991F66">
            <w:pPr>
              <w:spacing w:after="0" w:line="240" w:lineRule="auto"/>
              <w:rPr>
                <w:rFonts w:eastAsia="Times New Roman" w:cs="Arial"/>
                <w:b/>
              </w:rPr>
            </w:pPr>
            <w:hyperlink r:id="rId54" w:anchor="meaning-other-lang-id" w:history="1">
              <w:r w:rsidR="00991F66" w:rsidRPr="00C06079">
                <w:rPr>
                  <w:rStyle w:val="Hyperlink"/>
                  <w:rFonts w:eastAsia="Times New Roman" w:cs="Arial"/>
                  <w:b/>
                </w:rPr>
                <w:t>3.1.2 Language of Parts</w:t>
              </w:r>
            </w:hyperlink>
            <w:r w:rsidR="00991F66" w:rsidRPr="00C06079">
              <w:t xml:space="preserve"> (Level AA)</w:t>
            </w:r>
          </w:p>
          <w:p w:rsidR="00991F66" w:rsidRPr="00C06079" w:rsidRDefault="00991F66" w:rsidP="00991F66">
            <w:pPr>
              <w:spacing w:after="0" w:line="240" w:lineRule="auto"/>
              <w:ind w:left="360"/>
              <w:rPr>
                <w:rFonts w:eastAsia="Times New Roman" w:cs="Arial"/>
              </w:rPr>
            </w:pPr>
            <w:r w:rsidRPr="00C06079">
              <w:rPr>
                <w:rFonts w:eastAsia="Times New Roman" w:cs="Arial"/>
              </w:rPr>
              <w:t>Also applies to:</w:t>
            </w:r>
          </w:p>
          <w:p w:rsidR="00991F66" w:rsidRPr="00C06079" w:rsidRDefault="00991F66" w:rsidP="00991F66">
            <w:pPr>
              <w:spacing w:after="0" w:line="240" w:lineRule="auto"/>
              <w:ind w:left="360"/>
              <w:rPr>
                <w:rFonts w:eastAsia="Times New Roman" w:cs="Arial"/>
              </w:rPr>
            </w:pPr>
            <w:r w:rsidRPr="00C06079">
              <w:rPr>
                <w:rFonts w:eastAsia="Times New Roman" w:cs="Arial"/>
              </w:rPr>
              <w:lastRenderedPageBreak/>
              <w:t>EN 301 549 Criteria</w:t>
            </w:r>
          </w:p>
          <w:p w:rsidR="00991F66" w:rsidRPr="00C06079" w:rsidRDefault="00991F66" w:rsidP="00991F66">
            <w:pPr>
              <w:numPr>
                <w:ilvl w:val="0"/>
                <w:numId w:val="12"/>
              </w:numPr>
              <w:spacing w:after="0" w:line="240" w:lineRule="auto"/>
              <w:ind w:left="1080"/>
              <w:rPr>
                <w:rFonts w:eastAsia="Times New Roman" w:cs="Arial"/>
              </w:rPr>
            </w:pPr>
            <w:r>
              <w:rPr>
                <w:rFonts w:eastAsia="Times New Roman" w:cs="Arial"/>
              </w:rPr>
              <w:t>9.3.1.2</w:t>
            </w:r>
            <w:r w:rsidRPr="00C06079">
              <w:rPr>
                <w:rFonts w:eastAsia="Times New Roman" w:cs="Arial"/>
              </w:rPr>
              <w:t xml:space="preserve"> (Web)</w:t>
            </w:r>
          </w:p>
          <w:p w:rsidR="00991F66" w:rsidRPr="00C06079" w:rsidRDefault="00991F66" w:rsidP="00991F66">
            <w:pPr>
              <w:numPr>
                <w:ilvl w:val="0"/>
                <w:numId w:val="12"/>
              </w:numPr>
              <w:spacing w:after="0" w:line="240" w:lineRule="auto"/>
              <w:ind w:left="1080"/>
              <w:rPr>
                <w:rFonts w:eastAsia="Times New Roman" w:cs="Arial"/>
              </w:rPr>
            </w:pPr>
            <w:r>
              <w:rPr>
                <w:rFonts w:eastAsia="Times New Roman" w:cs="Arial"/>
              </w:rPr>
              <w:t>10.3.1.2</w:t>
            </w:r>
            <w:r w:rsidRPr="00C06079">
              <w:rPr>
                <w:rFonts w:eastAsia="Times New Roman" w:cs="Arial"/>
              </w:rPr>
              <w:t xml:space="preserve"> </w:t>
            </w:r>
            <w:r>
              <w:rPr>
                <w:rFonts w:eastAsia="Times New Roman" w:cs="Arial"/>
              </w:rPr>
              <w:t>(Non-web document)</w:t>
            </w:r>
          </w:p>
          <w:p w:rsidR="00991F66" w:rsidRPr="00C06079" w:rsidRDefault="00991F66" w:rsidP="00991F66">
            <w:pPr>
              <w:numPr>
                <w:ilvl w:val="0"/>
                <w:numId w:val="12"/>
              </w:numPr>
              <w:spacing w:after="0" w:line="240" w:lineRule="auto"/>
              <w:ind w:left="1080"/>
              <w:rPr>
                <w:rFonts w:eastAsia="Times New Roman" w:cs="Arial"/>
              </w:rPr>
            </w:pPr>
            <w:r>
              <w:rPr>
                <w:rFonts w:eastAsia="Times New Roman" w:cs="Arial"/>
              </w:rPr>
              <w:t>11.3.1.2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rsidR="00991F66" w:rsidRPr="00C06079" w:rsidRDefault="00991F66" w:rsidP="00991F66">
            <w:pPr>
              <w:numPr>
                <w:ilvl w:val="0"/>
                <w:numId w:val="2"/>
              </w:numPr>
              <w:spacing w:after="0" w:line="240" w:lineRule="auto"/>
              <w:ind w:left="1080"/>
              <w:rPr>
                <w:rFonts w:eastAsia="Times New Roman" w:cs="Arial"/>
              </w:rPr>
            </w:pPr>
            <w:r>
              <w:rPr>
                <w:rFonts w:eastAsia="Times New Roman" w:cs="Arial"/>
              </w:rPr>
              <w:t>11.3.1.2</w:t>
            </w:r>
            <w:r w:rsidRPr="00C06079">
              <w:rPr>
                <w:rFonts w:eastAsia="Times New Roman" w:cs="Arial"/>
              </w:rPr>
              <w:t xml:space="preserve"> (Closed Software) – Does not apply</w:t>
            </w:r>
          </w:p>
          <w:p w:rsidR="00991F66" w:rsidRPr="00C06079" w:rsidRDefault="00991F66" w:rsidP="00991F66">
            <w:pPr>
              <w:numPr>
                <w:ilvl w:val="0"/>
                <w:numId w:val="1"/>
              </w:numPr>
              <w:spacing w:after="0" w:line="240" w:lineRule="auto"/>
              <w:ind w:left="1080"/>
              <w:rPr>
                <w:rFonts w:eastAsia="Times New Roman" w:cs="Arial"/>
                <w:bCs/>
              </w:rPr>
            </w:pPr>
            <w:r>
              <w:t>11.8.2 (Authoring Tool)</w:t>
            </w:r>
          </w:p>
          <w:p w:rsidR="00991F66" w:rsidRPr="00C06079" w:rsidRDefault="00991F66" w:rsidP="00991F66">
            <w:pPr>
              <w:numPr>
                <w:ilvl w:val="0"/>
                <w:numId w:val="1"/>
              </w:numPr>
              <w:spacing w:after="0" w:line="240" w:lineRule="auto"/>
              <w:ind w:left="1080"/>
              <w:rPr>
                <w:rFonts w:eastAsia="Times New Roman" w:cs="Arial"/>
                <w:bCs/>
              </w:rPr>
            </w:pPr>
            <w:r>
              <w:t>12.1.2 (Product Docs)</w:t>
            </w:r>
          </w:p>
          <w:p w:rsidR="00991F66" w:rsidRPr="00C06079" w:rsidRDefault="00991F66" w:rsidP="00991F66">
            <w:pPr>
              <w:numPr>
                <w:ilvl w:val="0"/>
                <w:numId w:val="2"/>
              </w:numPr>
              <w:spacing w:after="0" w:line="240" w:lineRule="auto"/>
              <w:ind w:left="1080"/>
              <w:rPr>
                <w:rFonts w:eastAsia="Times New Roman" w:cs="Arial"/>
                <w:b/>
              </w:rPr>
            </w:pPr>
            <w:r>
              <w:t>12.2.4 (Support Docs)</w:t>
            </w:r>
          </w:p>
          <w:p w:rsidR="00991F66" w:rsidRPr="00C06079" w:rsidRDefault="00991F66" w:rsidP="00991F66">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91F66" w:rsidRPr="00C06079" w:rsidRDefault="00991F66" w:rsidP="00991F66">
            <w:pPr>
              <w:numPr>
                <w:ilvl w:val="0"/>
                <w:numId w:val="1"/>
              </w:numPr>
              <w:spacing w:after="0" w:line="240" w:lineRule="auto"/>
              <w:ind w:left="1080"/>
              <w:rPr>
                <w:rFonts w:eastAsia="Times New Roman" w:cs="Arial"/>
              </w:rPr>
            </w:pPr>
            <w:r w:rsidRPr="00C06079">
              <w:rPr>
                <w:rFonts w:eastAsia="Times New Roman" w:cs="Arial"/>
              </w:rPr>
              <w:t>501 (Web)(Software)</w:t>
            </w:r>
          </w:p>
          <w:p w:rsidR="00991F66" w:rsidRPr="00C06079" w:rsidRDefault="00991F66" w:rsidP="00991F66">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91F66" w:rsidRPr="00C06079" w:rsidRDefault="00991F66" w:rsidP="00991F66">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Default="00991F66" w:rsidP="00991F66">
            <w:pPr>
              <w:rPr>
                <w:rFonts w:eastAsia="Times New Roman" w:cs="Arial"/>
              </w:rPr>
            </w:pPr>
            <w:r w:rsidRPr="00086122">
              <w:rPr>
                <w:rFonts w:eastAsia="Times New Roman" w:cs="Arial"/>
              </w:rPr>
              <w:t xml:space="preserve">The language of all pages </w:t>
            </w:r>
            <w:r>
              <w:rPr>
                <w:rFonts w:eastAsia="Times New Roman" w:cs="Arial"/>
              </w:rPr>
              <w:t>is</w:t>
            </w:r>
            <w:r w:rsidRPr="00086122">
              <w:rPr>
                <w:rFonts w:eastAsia="Times New Roman" w:cs="Arial"/>
              </w:rPr>
              <w:t xml:space="preserve"> identified using the HTML </w:t>
            </w:r>
            <w:r w:rsidRPr="00086122">
              <w:rPr>
                <w:rFonts w:eastAsia="Times New Roman" w:cs="Arial"/>
              </w:rPr>
              <w:lastRenderedPageBreak/>
              <w:t>language attribute (e.g.</w:t>
            </w:r>
            <w:r>
              <w:rPr>
                <w:rFonts w:eastAsia="Times New Roman" w:cs="Arial"/>
              </w:rPr>
              <w:t xml:space="preserve">, &lt;html </w:t>
            </w:r>
            <w:proofErr w:type="spellStart"/>
            <w:r>
              <w:rPr>
                <w:rFonts w:eastAsia="Times New Roman" w:cs="Arial"/>
              </w:rPr>
              <w:t>lang</w:t>
            </w:r>
            <w:proofErr w:type="spellEnd"/>
            <w:r>
              <w:rPr>
                <w:rFonts w:eastAsia="Times New Roman" w:cs="Arial"/>
              </w:rPr>
              <w:t>=</w:t>
            </w:r>
            <w:r w:rsidR="00594085">
              <w:rPr>
                <w:rFonts w:eastAsia="Times New Roman" w:cs="Arial"/>
              </w:rPr>
              <w:t xml:space="preserve"> "</w:t>
            </w:r>
            <w:proofErr w:type="spellStart"/>
            <w:r w:rsidRPr="00086122">
              <w:rPr>
                <w:rFonts w:eastAsia="Times New Roman" w:cs="Arial"/>
              </w:rPr>
              <w:t>en</w:t>
            </w:r>
            <w:proofErr w:type="spellEnd"/>
            <w:r w:rsidR="00594085">
              <w:rPr>
                <w:rFonts w:eastAsia="Times New Roman" w:cs="Arial"/>
              </w:rPr>
              <w:t>"</w:t>
            </w:r>
            <w:r w:rsidRPr="00086122">
              <w:rPr>
                <w:rFonts w:eastAsia="Times New Roman" w:cs="Arial"/>
              </w:rPr>
              <w:t xml:space="preserve">…&gt;). </w:t>
            </w:r>
          </w:p>
          <w:p w:rsidR="00991F66" w:rsidRPr="0042009D" w:rsidRDefault="00991F66" w:rsidP="00991F66">
            <w:pPr>
              <w:rPr>
                <w:rFonts w:eastAsia="Times New Roman" w:cs="Arial"/>
              </w:rPr>
            </w:pPr>
            <w:r w:rsidRPr="0042009D">
              <w:rPr>
                <w:rFonts w:eastAsia="Times New Roman" w:cs="Arial"/>
              </w:rPr>
              <w:t>Test method: Manual visual evaluation and testing tools.</w:t>
            </w:r>
          </w:p>
        </w:tc>
      </w:tr>
      <w:tr w:rsidR="00991F66"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8D5793" w:rsidP="00991F66">
            <w:pPr>
              <w:spacing w:after="0" w:line="240" w:lineRule="auto"/>
              <w:rPr>
                <w:rFonts w:eastAsia="Times New Roman" w:cs="Arial"/>
                <w:b/>
              </w:rPr>
            </w:pPr>
            <w:hyperlink r:id="rId55" w:anchor="consistent-behavior-consistent-locations" w:history="1">
              <w:r w:rsidR="00991F66" w:rsidRPr="00C06079">
                <w:rPr>
                  <w:rStyle w:val="Hyperlink"/>
                  <w:rFonts w:eastAsia="Times New Roman" w:cs="Arial"/>
                  <w:b/>
                </w:rPr>
                <w:t>3.2.3 Consistent Navigation</w:t>
              </w:r>
            </w:hyperlink>
            <w:r w:rsidR="00991F66" w:rsidRPr="00C06079">
              <w:t xml:space="preserve"> (Level AA)</w:t>
            </w:r>
          </w:p>
          <w:p w:rsidR="00991F66" w:rsidRPr="00C06079" w:rsidRDefault="00991F66" w:rsidP="00991F66">
            <w:pPr>
              <w:spacing w:after="0" w:line="240" w:lineRule="auto"/>
              <w:ind w:left="360"/>
              <w:rPr>
                <w:rFonts w:eastAsia="Times New Roman" w:cs="Arial"/>
              </w:rPr>
            </w:pPr>
            <w:r w:rsidRPr="00C06079">
              <w:rPr>
                <w:rFonts w:eastAsia="Times New Roman" w:cs="Arial"/>
              </w:rPr>
              <w:t>Also applies to:</w:t>
            </w:r>
          </w:p>
          <w:p w:rsidR="00991F66" w:rsidRPr="00C06079" w:rsidRDefault="00991F66" w:rsidP="00991F66">
            <w:pPr>
              <w:spacing w:after="0" w:line="240" w:lineRule="auto"/>
              <w:ind w:left="360"/>
              <w:rPr>
                <w:rFonts w:eastAsia="Times New Roman" w:cs="Arial"/>
              </w:rPr>
            </w:pPr>
            <w:r w:rsidRPr="00C06079">
              <w:rPr>
                <w:rFonts w:eastAsia="Times New Roman" w:cs="Arial"/>
              </w:rPr>
              <w:t>EN 301 549 Criteria</w:t>
            </w:r>
          </w:p>
          <w:p w:rsidR="00991F66" w:rsidRPr="00C06079" w:rsidRDefault="00991F66" w:rsidP="00991F66">
            <w:pPr>
              <w:numPr>
                <w:ilvl w:val="0"/>
                <w:numId w:val="14"/>
              </w:numPr>
              <w:spacing w:after="0" w:line="240" w:lineRule="auto"/>
              <w:ind w:left="1080"/>
              <w:rPr>
                <w:rFonts w:eastAsia="Times New Roman" w:cs="Arial"/>
              </w:rPr>
            </w:pPr>
            <w:r>
              <w:rPr>
                <w:rFonts w:eastAsia="Times New Roman" w:cs="Arial"/>
              </w:rPr>
              <w:t>9.3.2.3</w:t>
            </w:r>
            <w:r w:rsidRPr="00C06079">
              <w:rPr>
                <w:rFonts w:eastAsia="Times New Roman" w:cs="Arial"/>
              </w:rPr>
              <w:t xml:space="preserve"> (Web)</w:t>
            </w:r>
          </w:p>
          <w:p w:rsidR="00991F66" w:rsidRPr="00C06079" w:rsidRDefault="00991F66" w:rsidP="00991F66">
            <w:pPr>
              <w:numPr>
                <w:ilvl w:val="0"/>
                <w:numId w:val="14"/>
              </w:numPr>
              <w:spacing w:after="0" w:line="240" w:lineRule="auto"/>
              <w:ind w:left="1080"/>
              <w:rPr>
                <w:rFonts w:eastAsia="Times New Roman" w:cs="Arial"/>
              </w:rPr>
            </w:pPr>
            <w:r>
              <w:rPr>
                <w:rFonts w:eastAsia="Times New Roman" w:cs="Arial"/>
              </w:rPr>
              <w:t>10.3.2.3</w:t>
            </w:r>
            <w:r w:rsidRPr="00C06079">
              <w:rPr>
                <w:rFonts w:eastAsia="Times New Roman" w:cs="Arial"/>
              </w:rPr>
              <w:t xml:space="preserve"> </w:t>
            </w:r>
            <w:r>
              <w:rPr>
                <w:rFonts w:eastAsia="Times New Roman" w:cs="Arial"/>
              </w:rPr>
              <w:t>(Non-web document)</w:t>
            </w:r>
            <w:r w:rsidRPr="00C06079">
              <w:rPr>
                <w:rFonts w:eastAsia="Times New Roman" w:cs="Arial"/>
              </w:rPr>
              <w:t xml:space="preserve"> – Does not apply</w:t>
            </w:r>
          </w:p>
          <w:p w:rsidR="00991F66" w:rsidRPr="00C06079" w:rsidRDefault="00991F66" w:rsidP="00991F66">
            <w:pPr>
              <w:numPr>
                <w:ilvl w:val="0"/>
                <w:numId w:val="14"/>
              </w:numPr>
              <w:spacing w:after="0" w:line="240" w:lineRule="auto"/>
              <w:ind w:left="1080"/>
              <w:rPr>
                <w:rFonts w:eastAsia="Times New Roman" w:cs="Arial"/>
              </w:rPr>
            </w:pPr>
            <w:r>
              <w:rPr>
                <w:rFonts w:eastAsia="Times New Roman" w:cs="Arial"/>
              </w:rPr>
              <w:t>11.3.2.3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rsidR="00991F66" w:rsidRPr="00C06079" w:rsidRDefault="00991F66" w:rsidP="00991F66">
            <w:pPr>
              <w:numPr>
                <w:ilvl w:val="0"/>
                <w:numId w:val="2"/>
              </w:numPr>
              <w:spacing w:after="0" w:line="240" w:lineRule="auto"/>
              <w:ind w:left="1080"/>
              <w:rPr>
                <w:rFonts w:eastAsia="Times New Roman" w:cs="Arial"/>
              </w:rPr>
            </w:pPr>
            <w:r>
              <w:rPr>
                <w:rFonts w:eastAsia="Times New Roman" w:cs="Arial"/>
              </w:rPr>
              <w:t>11.3.2.3</w:t>
            </w:r>
            <w:r w:rsidRPr="00C06079">
              <w:rPr>
                <w:rFonts w:eastAsia="Times New Roman" w:cs="Arial"/>
              </w:rPr>
              <w:t xml:space="preserve"> (Closed Software) – Does not apply</w:t>
            </w:r>
          </w:p>
          <w:p w:rsidR="00991F66" w:rsidRPr="00C06079" w:rsidRDefault="00991F66" w:rsidP="00991F66">
            <w:pPr>
              <w:numPr>
                <w:ilvl w:val="0"/>
                <w:numId w:val="1"/>
              </w:numPr>
              <w:spacing w:after="0" w:line="240" w:lineRule="auto"/>
              <w:ind w:left="1080"/>
              <w:rPr>
                <w:rFonts w:eastAsia="Times New Roman" w:cs="Arial"/>
                <w:bCs/>
              </w:rPr>
            </w:pPr>
            <w:r>
              <w:t>11.8.2 (Authoring Tool)</w:t>
            </w:r>
          </w:p>
          <w:p w:rsidR="00991F66" w:rsidRPr="00C06079" w:rsidRDefault="00991F66" w:rsidP="00991F66">
            <w:pPr>
              <w:numPr>
                <w:ilvl w:val="0"/>
                <w:numId w:val="1"/>
              </w:numPr>
              <w:spacing w:after="0" w:line="240" w:lineRule="auto"/>
              <w:ind w:left="1080"/>
              <w:rPr>
                <w:rFonts w:eastAsia="Times New Roman" w:cs="Arial"/>
                <w:bCs/>
              </w:rPr>
            </w:pPr>
            <w:r>
              <w:t>12.1.2 (Product Docs)</w:t>
            </w:r>
          </w:p>
          <w:p w:rsidR="00991F66" w:rsidRPr="00C06079" w:rsidRDefault="00991F66" w:rsidP="00991F66">
            <w:pPr>
              <w:numPr>
                <w:ilvl w:val="0"/>
                <w:numId w:val="2"/>
              </w:numPr>
              <w:spacing w:after="0" w:line="240" w:lineRule="auto"/>
              <w:ind w:left="1080"/>
              <w:rPr>
                <w:rFonts w:eastAsia="Times New Roman" w:cs="Arial"/>
                <w:b/>
              </w:rPr>
            </w:pPr>
            <w:r>
              <w:t>12.2.4 (Support Docs)</w:t>
            </w:r>
          </w:p>
          <w:p w:rsidR="00991F66" w:rsidRPr="00C06079" w:rsidRDefault="00991F66" w:rsidP="00991F66">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91F66" w:rsidRPr="00C06079" w:rsidRDefault="00991F66" w:rsidP="00991F66">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00991F66" w:rsidRPr="00C06079" w:rsidRDefault="00991F66" w:rsidP="00991F66">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91F66" w:rsidRPr="00C06079" w:rsidRDefault="00991F66" w:rsidP="00991F66">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t xml:space="preserve">The navigational mechanisms, such as the </w:t>
            </w:r>
            <w:r w:rsidR="00594085">
              <w:rPr>
                <w:rFonts w:eastAsia="Times New Roman" w:cs="Arial"/>
              </w:rPr>
              <w:t>hamburger menu</w:t>
            </w:r>
            <w:r w:rsidRPr="0042009D">
              <w:rPr>
                <w:rFonts w:eastAsia="Times New Roman" w:cs="Arial"/>
              </w:rPr>
              <w:t xml:space="preserve"> and search </w:t>
            </w:r>
            <w:r w:rsidR="00594085">
              <w:rPr>
                <w:rFonts w:eastAsia="Times New Roman" w:cs="Arial"/>
              </w:rPr>
              <w:t>bar</w:t>
            </w:r>
            <w:r w:rsidRPr="0042009D">
              <w:rPr>
                <w:rFonts w:eastAsia="Times New Roman" w:cs="Arial"/>
              </w:rPr>
              <w:t>, are repe</w:t>
            </w:r>
            <w:r w:rsidR="00594085">
              <w:rPr>
                <w:rFonts w:eastAsia="Times New Roman" w:cs="Arial"/>
              </w:rPr>
              <w:t>ated in the same relative order across the site.</w:t>
            </w:r>
          </w:p>
          <w:p w:rsidR="00991F66" w:rsidRPr="0042009D" w:rsidRDefault="00991F66" w:rsidP="00991F66">
            <w:pPr>
              <w:spacing w:after="0" w:line="240" w:lineRule="auto"/>
              <w:rPr>
                <w:rFonts w:eastAsia="Times New Roman" w:cs="Arial"/>
              </w:rPr>
            </w:pPr>
          </w:p>
          <w:p w:rsidR="00991F66" w:rsidRPr="0042009D" w:rsidRDefault="00991F66" w:rsidP="00991F66">
            <w:pPr>
              <w:spacing w:after="0" w:line="240" w:lineRule="auto"/>
              <w:rPr>
                <w:rFonts w:eastAsia="Times New Roman" w:cs="Arial"/>
              </w:rPr>
            </w:pPr>
            <w:r w:rsidRPr="0042009D">
              <w:rPr>
                <w:rFonts w:eastAsia="Times New Roman" w:cs="Arial"/>
              </w:rPr>
              <w:t>Test method: Manual visual evaluation and testing tools.</w:t>
            </w:r>
          </w:p>
        </w:tc>
      </w:tr>
      <w:tr w:rsidR="00991F66"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8D5793" w:rsidP="00991F66">
            <w:pPr>
              <w:spacing w:after="0" w:line="240" w:lineRule="auto"/>
              <w:rPr>
                <w:rFonts w:eastAsia="Times New Roman" w:cs="Arial"/>
                <w:b/>
              </w:rPr>
            </w:pPr>
            <w:hyperlink r:id="rId56" w:anchor="consistent-behavior-consistent-functionality" w:history="1">
              <w:r w:rsidR="00991F66" w:rsidRPr="00C06079">
                <w:rPr>
                  <w:rStyle w:val="Hyperlink"/>
                  <w:rFonts w:eastAsia="Times New Roman" w:cs="Arial"/>
                  <w:b/>
                </w:rPr>
                <w:t>3.2.4 Consistent Identification</w:t>
              </w:r>
            </w:hyperlink>
            <w:r w:rsidR="00991F66" w:rsidRPr="00C06079">
              <w:t xml:space="preserve"> (Level AA)</w:t>
            </w:r>
          </w:p>
          <w:p w:rsidR="00991F66" w:rsidRPr="00C06079" w:rsidRDefault="00991F66" w:rsidP="00991F66">
            <w:pPr>
              <w:spacing w:after="0" w:line="240" w:lineRule="auto"/>
              <w:ind w:left="360"/>
              <w:rPr>
                <w:rFonts w:eastAsia="Times New Roman" w:cs="Arial"/>
              </w:rPr>
            </w:pPr>
            <w:r w:rsidRPr="00C06079">
              <w:rPr>
                <w:rFonts w:eastAsia="Times New Roman" w:cs="Arial"/>
              </w:rPr>
              <w:t>Also applies to:</w:t>
            </w:r>
          </w:p>
          <w:p w:rsidR="00991F66" w:rsidRPr="00C06079" w:rsidRDefault="00991F66" w:rsidP="00991F66">
            <w:pPr>
              <w:spacing w:after="0" w:line="240" w:lineRule="auto"/>
              <w:ind w:left="360"/>
              <w:rPr>
                <w:rFonts w:eastAsia="Times New Roman" w:cs="Arial"/>
              </w:rPr>
            </w:pPr>
            <w:r w:rsidRPr="00C06079">
              <w:rPr>
                <w:rFonts w:eastAsia="Times New Roman" w:cs="Arial"/>
              </w:rPr>
              <w:t>EN 301 549 Criteria</w:t>
            </w:r>
          </w:p>
          <w:p w:rsidR="00991F66" w:rsidRPr="00C06079" w:rsidRDefault="00991F66" w:rsidP="00991F66">
            <w:pPr>
              <w:numPr>
                <w:ilvl w:val="0"/>
                <w:numId w:val="15"/>
              </w:numPr>
              <w:spacing w:after="0" w:line="240" w:lineRule="auto"/>
              <w:ind w:left="1080"/>
              <w:rPr>
                <w:rFonts w:eastAsia="Times New Roman" w:cs="Arial"/>
              </w:rPr>
            </w:pPr>
            <w:r>
              <w:rPr>
                <w:rFonts w:eastAsia="Times New Roman" w:cs="Arial"/>
              </w:rPr>
              <w:t>9.3.2.4</w:t>
            </w:r>
            <w:r w:rsidRPr="00C06079">
              <w:rPr>
                <w:rFonts w:eastAsia="Times New Roman" w:cs="Arial"/>
              </w:rPr>
              <w:t xml:space="preserve"> (Web)</w:t>
            </w:r>
          </w:p>
          <w:p w:rsidR="00991F66" w:rsidRPr="00C06079" w:rsidRDefault="00991F66" w:rsidP="00991F66">
            <w:pPr>
              <w:numPr>
                <w:ilvl w:val="0"/>
                <w:numId w:val="15"/>
              </w:numPr>
              <w:spacing w:after="0" w:line="240" w:lineRule="auto"/>
              <w:ind w:left="1080"/>
              <w:rPr>
                <w:rFonts w:eastAsia="Times New Roman" w:cs="Arial"/>
              </w:rPr>
            </w:pPr>
            <w:r>
              <w:rPr>
                <w:rFonts w:eastAsia="Times New Roman" w:cs="Arial"/>
              </w:rPr>
              <w:t>10.3.2.4</w:t>
            </w:r>
            <w:r w:rsidRPr="00C06079">
              <w:rPr>
                <w:rFonts w:eastAsia="Times New Roman" w:cs="Arial"/>
              </w:rPr>
              <w:t xml:space="preserve"> </w:t>
            </w:r>
            <w:r>
              <w:rPr>
                <w:rFonts w:eastAsia="Times New Roman" w:cs="Arial"/>
              </w:rPr>
              <w:t>(Non-web document)</w:t>
            </w:r>
            <w:r w:rsidRPr="00C06079">
              <w:rPr>
                <w:rFonts w:eastAsia="Times New Roman" w:cs="Arial"/>
              </w:rPr>
              <w:t xml:space="preserve"> – Does not apply</w:t>
            </w:r>
          </w:p>
          <w:p w:rsidR="00991F66" w:rsidRPr="00C06079" w:rsidRDefault="00991F66" w:rsidP="00991F66">
            <w:pPr>
              <w:numPr>
                <w:ilvl w:val="0"/>
                <w:numId w:val="15"/>
              </w:numPr>
              <w:spacing w:after="0" w:line="240" w:lineRule="auto"/>
              <w:ind w:left="1080"/>
              <w:rPr>
                <w:rFonts w:eastAsia="Times New Roman" w:cs="Arial"/>
              </w:rPr>
            </w:pPr>
            <w:r>
              <w:rPr>
                <w:rFonts w:eastAsia="Times New Roman" w:cs="Arial"/>
              </w:rPr>
              <w:t>11.3.2.4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rsidR="00991F66" w:rsidRPr="00C06079" w:rsidRDefault="00991F66" w:rsidP="00991F66">
            <w:pPr>
              <w:numPr>
                <w:ilvl w:val="0"/>
                <w:numId w:val="2"/>
              </w:numPr>
              <w:spacing w:after="0" w:line="240" w:lineRule="auto"/>
              <w:ind w:left="1080"/>
              <w:rPr>
                <w:rFonts w:eastAsia="Times New Roman" w:cs="Arial"/>
              </w:rPr>
            </w:pPr>
            <w:r>
              <w:rPr>
                <w:rFonts w:eastAsia="Times New Roman" w:cs="Arial"/>
              </w:rPr>
              <w:t>11.3.2.4</w:t>
            </w:r>
            <w:r w:rsidRPr="00C06079">
              <w:rPr>
                <w:rFonts w:eastAsia="Times New Roman" w:cs="Arial"/>
              </w:rPr>
              <w:t xml:space="preserve"> (Closed Software) – Does not apply</w:t>
            </w:r>
          </w:p>
          <w:p w:rsidR="00991F66" w:rsidRPr="00C06079" w:rsidRDefault="00991F66" w:rsidP="00991F66">
            <w:pPr>
              <w:numPr>
                <w:ilvl w:val="0"/>
                <w:numId w:val="1"/>
              </w:numPr>
              <w:spacing w:after="0" w:line="240" w:lineRule="auto"/>
              <w:ind w:left="1080"/>
              <w:rPr>
                <w:rFonts w:eastAsia="Times New Roman" w:cs="Arial"/>
                <w:bCs/>
              </w:rPr>
            </w:pPr>
            <w:r>
              <w:t>11.8.2 (Authoring Tool)</w:t>
            </w:r>
          </w:p>
          <w:p w:rsidR="00991F66" w:rsidRPr="00C06079" w:rsidRDefault="00991F66" w:rsidP="00991F66">
            <w:pPr>
              <w:numPr>
                <w:ilvl w:val="0"/>
                <w:numId w:val="1"/>
              </w:numPr>
              <w:spacing w:after="0" w:line="240" w:lineRule="auto"/>
              <w:ind w:left="1080"/>
              <w:rPr>
                <w:rFonts w:eastAsia="Times New Roman" w:cs="Arial"/>
                <w:bCs/>
              </w:rPr>
            </w:pPr>
            <w:r>
              <w:t>12.1.2 (Product Docs)</w:t>
            </w:r>
          </w:p>
          <w:p w:rsidR="00991F66" w:rsidRPr="00C06079" w:rsidRDefault="00991F66" w:rsidP="00991F66">
            <w:pPr>
              <w:numPr>
                <w:ilvl w:val="0"/>
                <w:numId w:val="2"/>
              </w:numPr>
              <w:spacing w:after="0" w:line="240" w:lineRule="auto"/>
              <w:ind w:left="1080"/>
              <w:rPr>
                <w:rFonts w:eastAsia="Times New Roman" w:cs="Arial"/>
                <w:b/>
              </w:rPr>
            </w:pPr>
            <w:r>
              <w:t>12.2.4 (Support Docs)</w:t>
            </w:r>
          </w:p>
          <w:p w:rsidR="00991F66" w:rsidRPr="00C06079" w:rsidRDefault="00991F66" w:rsidP="00991F66">
            <w:pPr>
              <w:spacing w:after="0" w:line="240" w:lineRule="auto"/>
              <w:ind w:left="360"/>
              <w:rPr>
                <w:rFonts w:eastAsia="Times New Roman" w:cs="Arial"/>
              </w:rPr>
            </w:pPr>
            <w:r>
              <w:rPr>
                <w:rFonts w:eastAsia="Times New Roman" w:cs="Arial"/>
              </w:rPr>
              <w:lastRenderedPageBreak/>
              <w:t>Revised</w:t>
            </w:r>
            <w:r w:rsidRPr="00C06079">
              <w:rPr>
                <w:rFonts w:eastAsia="Times New Roman" w:cs="Arial"/>
              </w:rPr>
              <w:t xml:space="preserve"> Section 508</w:t>
            </w:r>
          </w:p>
          <w:p w:rsidR="00991F66" w:rsidRPr="00C06079" w:rsidRDefault="00991F66" w:rsidP="00991F66">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00991F66" w:rsidRPr="00C06079" w:rsidRDefault="00991F66" w:rsidP="00991F66">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91F66" w:rsidRPr="00C06079" w:rsidRDefault="00991F66" w:rsidP="00991F66">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t>Components with the same functionality are identified in the same way.</w:t>
            </w:r>
          </w:p>
          <w:p w:rsidR="00991F66" w:rsidRPr="0042009D" w:rsidRDefault="00991F66" w:rsidP="00991F66">
            <w:pPr>
              <w:spacing w:after="0" w:line="240" w:lineRule="auto"/>
              <w:rPr>
                <w:rFonts w:eastAsia="Times New Roman" w:cs="Arial"/>
              </w:rPr>
            </w:pPr>
          </w:p>
          <w:p w:rsidR="00991F66" w:rsidRPr="0042009D" w:rsidRDefault="00991F66" w:rsidP="00991F66">
            <w:pPr>
              <w:spacing w:after="0" w:line="240" w:lineRule="auto"/>
              <w:rPr>
                <w:rFonts w:eastAsia="Times New Roman" w:cs="Arial"/>
              </w:rPr>
            </w:pPr>
            <w:r w:rsidRPr="0042009D">
              <w:rPr>
                <w:rFonts w:eastAsia="Times New Roman" w:cs="Arial"/>
              </w:rPr>
              <w:t>Test method: Manual visual evaluation and testing tools.</w:t>
            </w:r>
          </w:p>
        </w:tc>
      </w:tr>
      <w:tr w:rsidR="00991F66"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8D5793" w:rsidP="00991F66">
            <w:pPr>
              <w:spacing w:after="0" w:line="240" w:lineRule="auto"/>
              <w:rPr>
                <w:rFonts w:eastAsia="Times New Roman" w:cs="Arial"/>
                <w:b/>
              </w:rPr>
            </w:pPr>
            <w:hyperlink r:id="rId57" w:anchor="minimize-error-suggestions" w:history="1">
              <w:r w:rsidR="00991F66" w:rsidRPr="00C06079">
                <w:rPr>
                  <w:rStyle w:val="Hyperlink"/>
                  <w:rFonts w:eastAsia="Times New Roman" w:cs="Arial"/>
                  <w:b/>
                </w:rPr>
                <w:t>3.3.3 Error Suggestion</w:t>
              </w:r>
            </w:hyperlink>
            <w:r w:rsidR="00991F66" w:rsidRPr="00C06079">
              <w:t xml:space="preserve"> (Level AA)</w:t>
            </w:r>
          </w:p>
          <w:p w:rsidR="00991F66" w:rsidRPr="00C06079" w:rsidRDefault="00991F66" w:rsidP="00991F66">
            <w:pPr>
              <w:spacing w:after="0" w:line="240" w:lineRule="auto"/>
              <w:ind w:left="360"/>
              <w:rPr>
                <w:rFonts w:eastAsia="Times New Roman" w:cs="Arial"/>
              </w:rPr>
            </w:pPr>
            <w:r w:rsidRPr="00C06079">
              <w:rPr>
                <w:rFonts w:eastAsia="Times New Roman" w:cs="Arial"/>
              </w:rPr>
              <w:t>Also applies to:</w:t>
            </w:r>
          </w:p>
          <w:p w:rsidR="00991F66" w:rsidRPr="00C06079" w:rsidRDefault="00991F66" w:rsidP="00991F66">
            <w:pPr>
              <w:spacing w:after="0" w:line="240" w:lineRule="auto"/>
              <w:ind w:left="360"/>
              <w:rPr>
                <w:rFonts w:eastAsia="Times New Roman" w:cs="Arial"/>
              </w:rPr>
            </w:pPr>
            <w:r w:rsidRPr="00C06079">
              <w:rPr>
                <w:rFonts w:eastAsia="Times New Roman" w:cs="Arial"/>
              </w:rPr>
              <w:t>EN 301 549 Criteria</w:t>
            </w:r>
          </w:p>
          <w:p w:rsidR="00991F66" w:rsidRPr="00C06079" w:rsidRDefault="00991F66" w:rsidP="00991F66">
            <w:pPr>
              <w:numPr>
                <w:ilvl w:val="0"/>
                <w:numId w:val="18"/>
              </w:numPr>
              <w:spacing w:after="0" w:line="240" w:lineRule="auto"/>
              <w:ind w:left="1080"/>
              <w:rPr>
                <w:rFonts w:eastAsia="Times New Roman" w:cs="Arial"/>
              </w:rPr>
            </w:pPr>
            <w:r>
              <w:rPr>
                <w:rFonts w:eastAsia="Times New Roman" w:cs="Arial"/>
              </w:rPr>
              <w:t>9.3.3.3</w:t>
            </w:r>
            <w:r w:rsidRPr="00C06079">
              <w:rPr>
                <w:rFonts w:eastAsia="Times New Roman" w:cs="Arial"/>
              </w:rPr>
              <w:t xml:space="preserve"> (Web)</w:t>
            </w:r>
          </w:p>
          <w:p w:rsidR="00991F66" w:rsidRPr="00C06079" w:rsidRDefault="00991F66" w:rsidP="00991F66">
            <w:pPr>
              <w:numPr>
                <w:ilvl w:val="0"/>
                <w:numId w:val="18"/>
              </w:numPr>
              <w:spacing w:after="0" w:line="240" w:lineRule="auto"/>
              <w:ind w:left="1080"/>
              <w:rPr>
                <w:rFonts w:eastAsia="Times New Roman" w:cs="Arial"/>
              </w:rPr>
            </w:pPr>
            <w:r>
              <w:rPr>
                <w:rFonts w:eastAsia="Times New Roman" w:cs="Arial"/>
              </w:rPr>
              <w:t>10.3.3.3</w:t>
            </w:r>
            <w:r w:rsidRPr="00C06079">
              <w:rPr>
                <w:rFonts w:eastAsia="Times New Roman" w:cs="Arial"/>
              </w:rPr>
              <w:t xml:space="preserve"> </w:t>
            </w:r>
            <w:r>
              <w:rPr>
                <w:rFonts w:eastAsia="Times New Roman" w:cs="Arial"/>
              </w:rPr>
              <w:t>(Non-web document)</w:t>
            </w:r>
          </w:p>
          <w:p w:rsidR="00991F66" w:rsidRPr="00C06079" w:rsidRDefault="00991F66" w:rsidP="00991F66">
            <w:pPr>
              <w:numPr>
                <w:ilvl w:val="0"/>
                <w:numId w:val="18"/>
              </w:numPr>
              <w:spacing w:after="0" w:line="240" w:lineRule="auto"/>
              <w:ind w:left="1080"/>
              <w:rPr>
                <w:rFonts w:eastAsia="Times New Roman" w:cs="Arial"/>
              </w:rPr>
            </w:pPr>
            <w:r>
              <w:rPr>
                <w:rFonts w:eastAsia="Times New Roman" w:cs="Arial"/>
              </w:rPr>
              <w:t>11.3.3.3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991F66" w:rsidRPr="00C06079" w:rsidRDefault="00991F66" w:rsidP="00991F66">
            <w:pPr>
              <w:numPr>
                <w:ilvl w:val="0"/>
                <w:numId w:val="2"/>
              </w:numPr>
              <w:spacing w:after="0" w:line="240" w:lineRule="auto"/>
              <w:ind w:left="1080"/>
              <w:rPr>
                <w:rFonts w:eastAsia="Times New Roman" w:cs="Arial"/>
              </w:rPr>
            </w:pPr>
            <w:r>
              <w:rPr>
                <w:rFonts w:eastAsia="Times New Roman" w:cs="Arial"/>
              </w:rPr>
              <w:t>11.3.3.3</w:t>
            </w:r>
            <w:r w:rsidRPr="00C06079">
              <w:rPr>
                <w:rFonts w:eastAsia="Times New Roman" w:cs="Arial"/>
              </w:rPr>
              <w:t xml:space="preserve"> (Closed Software)</w:t>
            </w:r>
          </w:p>
          <w:p w:rsidR="00991F66" w:rsidRPr="00C06079" w:rsidRDefault="00991F66" w:rsidP="00991F66">
            <w:pPr>
              <w:numPr>
                <w:ilvl w:val="0"/>
                <w:numId w:val="1"/>
              </w:numPr>
              <w:spacing w:after="0" w:line="240" w:lineRule="auto"/>
              <w:ind w:left="1080"/>
              <w:rPr>
                <w:rFonts w:eastAsia="Times New Roman" w:cs="Arial"/>
                <w:bCs/>
              </w:rPr>
            </w:pPr>
            <w:r>
              <w:t>11.8.2 (Authoring Tool)</w:t>
            </w:r>
          </w:p>
          <w:p w:rsidR="00991F66" w:rsidRPr="00C06079" w:rsidRDefault="00991F66" w:rsidP="00991F66">
            <w:pPr>
              <w:numPr>
                <w:ilvl w:val="0"/>
                <w:numId w:val="1"/>
              </w:numPr>
              <w:spacing w:after="0" w:line="240" w:lineRule="auto"/>
              <w:ind w:left="1080"/>
              <w:rPr>
                <w:rFonts w:eastAsia="Times New Roman" w:cs="Arial"/>
                <w:bCs/>
              </w:rPr>
            </w:pPr>
            <w:r>
              <w:t>12.1.2 (Product Docs)</w:t>
            </w:r>
          </w:p>
          <w:p w:rsidR="00991F66" w:rsidRPr="00C06079" w:rsidRDefault="00991F66" w:rsidP="00991F66">
            <w:pPr>
              <w:numPr>
                <w:ilvl w:val="0"/>
                <w:numId w:val="2"/>
              </w:numPr>
              <w:spacing w:after="0" w:line="240" w:lineRule="auto"/>
              <w:ind w:left="1080"/>
              <w:rPr>
                <w:rFonts w:eastAsia="Times New Roman" w:cs="Arial"/>
                <w:b/>
              </w:rPr>
            </w:pPr>
            <w:r>
              <w:t>12.2.4 (Support Docs)</w:t>
            </w:r>
          </w:p>
          <w:p w:rsidR="00991F66" w:rsidRPr="00C06079" w:rsidRDefault="00991F66" w:rsidP="00991F66">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91F66" w:rsidRPr="00C06079" w:rsidRDefault="00991F66" w:rsidP="00991F66">
            <w:pPr>
              <w:numPr>
                <w:ilvl w:val="0"/>
                <w:numId w:val="1"/>
              </w:numPr>
              <w:spacing w:after="0" w:line="240" w:lineRule="auto"/>
              <w:ind w:left="1080"/>
              <w:rPr>
                <w:rFonts w:eastAsia="Times New Roman" w:cs="Arial"/>
              </w:rPr>
            </w:pPr>
            <w:r w:rsidRPr="00C06079">
              <w:rPr>
                <w:rFonts w:eastAsia="Times New Roman" w:cs="Arial"/>
              </w:rPr>
              <w:t>501 (Web)(Software)</w:t>
            </w:r>
          </w:p>
          <w:p w:rsidR="00991F66" w:rsidRPr="00C06079" w:rsidRDefault="00991F66" w:rsidP="00991F66">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91F66" w:rsidRPr="00C06079" w:rsidRDefault="00991F66" w:rsidP="00991F66">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7B2F5E">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t xml:space="preserve">When input errors are detected, suggested corrections are provided. </w:t>
            </w:r>
          </w:p>
          <w:p w:rsidR="00991F66" w:rsidRPr="0042009D" w:rsidRDefault="00991F66" w:rsidP="00991F66">
            <w:pPr>
              <w:spacing w:after="0" w:line="240" w:lineRule="auto"/>
              <w:rPr>
                <w:rFonts w:eastAsia="Times New Roman" w:cs="Arial"/>
              </w:rPr>
            </w:pPr>
          </w:p>
          <w:p w:rsidR="00991F66" w:rsidRPr="0042009D" w:rsidRDefault="00991F66" w:rsidP="00991F66">
            <w:pPr>
              <w:spacing w:after="0" w:line="240" w:lineRule="auto"/>
              <w:rPr>
                <w:rFonts w:eastAsia="Times New Roman" w:cs="Arial"/>
              </w:rPr>
            </w:pPr>
            <w:r w:rsidRPr="0042009D">
              <w:rPr>
                <w:rFonts w:eastAsia="Times New Roman" w:cs="Arial"/>
              </w:rPr>
              <w:t>Test method: Manual visual evaluation and testing tools.</w:t>
            </w:r>
          </w:p>
        </w:tc>
      </w:tr>
      <w:tr w:rsidR="00991F66" w:rsidRPr="00B83919"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8D5793" w:rsidP="00991F66">
            <w:pPr>
              <w:spacing w:after="0" w:line="240" w:lineRule="auto"/>
              <w:rPr>
                <w:rFonts w:eastAsia="Times New Roman" w:cs="Arial"/>
                <w:b/>
              </w:rPr>
            </w:pPr>
            <w:hyperlink r:id="rId58" w:anchor="minimize-error-reversible" w:history="1">
              <w:r w:rsidR="00991F66" w:rsidRPr="00C06079">
                <w:rPr>
                  <w:rStyle w:val="Hyperlink"/>
                  <w:rFonts w:eastAsia="Times New Roman" w:cs="Arial"/>
                  <w:b/>
                </w:rPr>
                <w:t>3.3.4 Error Prevention (Legal, Financial, Data)</w:t>
              </w:r>
            </w:hyperlink>
            <w:r w:rsidR="00991F66" w:rsidRPr="00C06079">
              <w:t xml:space="preserve"> (Level AA)</w:t>
            </w:r>
          </w:p>
          <w:p w:rsidR="00991F66" w:rsidRPr="00C06079" w:rsidRDefault="00991F66" w:rsidP="00991F66">
            <w:pPr>
              <w:spacing w:after="0" w:line="240" w:lineRule="auto"/>
              <w:ind w:left="360"/>
              <w:rPr>
                <w:rFonts w:eastAsia="Times New Roman" w:cs="Arial"/>
              </w:rPr>
            </w:pPr>
            <w:r w:rsidRPr="00C06079">
              <w:rPr>
                <w:rFonts w:eastAsia="Times New Roman" w:cs="Arial"/>
              </w:rPr>
              <w:t>Also applies to:</w:t>
            </w:r>
          </w:p>
          <w:p w:rsidR="00991F66" w:rsidRPr="00C06079" w:rsidRDefault="00991F66" w:rsidP="00991F66">
            <w:pPr>
              <w:spacing w:after="0" w:line="240" w:lineRule="auto"/>
              <w:ind w:left="360"/>
              <w:rPr>
                <w:rFonts w:eastAsia="Times New Roman" w:cs="Arial"/>
              </w:rPr>
            </w:pPr>
            <w:r w:rsidRPr="00C06079">
              <w:rPr>
                <w:rFonts w:eastAsia="Times New Roman" w:cs="Arial"/>
              </w:rPr>
              <w:t>EN 301 549 Criteria</w:t>
            </w:r>
          </w:p>
          <w:p w:rsidR="00991F66" w:rsidRPr="00C06079" w:rsidRDefault="00991F66" w:rsidP="00991F66">
            <w:pPr>
              <w:numPr>
                <w:ilvl w:val="0"/>
                <w:numId w:val="19"/>
              </w:numPr>
              <w:spacing w:after="0" w:line="240" w:lineRule="auto"/>
              <w:ind w:left="1080"/>
              <w:rPr>
                <w:rFonts w:eastAsia="Times New Roman" w:cs="Arial"/>
              </w:rPr>
            </w:pPr>
            <w:r>
              <w:rPr>
                <w:rFonts w:eastAsia="Times New Roman" w:cs="Arial"/>
              </w:rPr>
              <w:t>9.3.3.4</w:t>
            </w:r>
            <w:r w:rsidRPr="00C06079">
              <w:rPr>
                <w:rFonts w:eastAsia="Times New Roman" w:cs="Arial"/>
              </w:rPr>
              <w:t xml:space="preserve"> (Web)</w:t>
            </w:r>
          </w:p>
          <w:p w:rsidR="00991F66" w:rsidRPr="00C06079" w:rsidRDefault="00991F66" w:rsidP="00991F66">
            <w:pPr>
              <w:numPr>
                <w:ilvl w:val="0"/>
                <w:numId w:val="19"/>
              </w:numPr>
              <w:spacing w:after="0" w:line="240" w:lineRule="auto"/>
              <w:ind w:left="1080"/>
              <w:rPr>
                <w:rFonts w:eastAsia="Times New Roman" w:cs="Arial"/>
              </w:rPr>
            </w:pPr>
            <w:r>
              <w:rPr>
                <w:rFonts w:eastAsia="Times New Roman" w:cs="Arial"/>
              </w:rPr>
              <w:t>10.3.3.4</w:t>
            </w:r>
            <w:r w:rsidRPr="00C06079">
              <w:rPr>
                <w:rFonts w:eastAsia="Times New Roman" w:cs="Arial"/>
              </w:rPr>
              <w:t xml:space="preserve"> </w:t>
            </w:r>
            <w:r>
              <w:rPr>
                <w:rFonts w:eastAsia="Times New Roman" w:cs="Arial"/>
              </w:rPr>
              <w:t>(Non-web document)</w:t>
            </w:r>
          </w:p>
          <w:p w:rsidR="00991F66" w:rsidRPr="00C06079" w:rsidRDefault="00991F66" w:rsidP="00991F66">
            <w:pPr>
              <w:numPr>
                <w:ilvl w:val="0"/>
                <w:numId w:val="19"/>
              </w:numPr>
              <w:spacing w:after="0" w:line="240" w:lineRule="auto"/>
              <w:ind w:left="1080"/>
              <w:rPr>
                <w:rFonts w:eastAsia="Times New Roman" w:cs="Arial"/>
              </w:rPr>
            </w:pPr>
            <w:r>
              <w:rPr>
                <w:rFonts w:eastAsia="Times New Roman" w:cs="Arial"/>
              </w:rPr>
              <w:t>11.3.3.4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rsidR="00991F66" w:rsidRPr="00C06079" w:rsidRDefault="00991F66" w:rsidP="00991F66">
            <w:pPr>
              <w:numPr>
                <w:ilvl w:val="0"/>
                <w:numId w:val="2"/>
              </w:numPr>
              <w:spacing w:after="0" w:line="240" w:lineRule="auto"/>
              <w:ind w:left="1080"/>
              <w:rPr>
                <w:rFonts w:eastAsia="Times New Roman" w:cs="Arial"/>
              </w:rPr>
            </w:pPr>
            <w:r>
              <w:rPr>
                <w:rFonts w:eastAsia="Times New Roman" w:cs="Arial"/>
              </w:rPr>
              <w:t>11.3.3.4</w:t>
            </w:r>
            <w:r w:rsidRPr="00C06079">
              <w:rPr>
                <w:rFonts w:eastAsia="Times New Roman" w:cs="Arial"/>
              </w:rPr>
              <w:t xml:space="preserve"> (Closed Software)</w:t>
            </w:r>
          </w:p>
          <w:p w:rsidR="00991F66" w:rsidRPr="00C06079" w:rsidRDefault="00991F66" w:rsidP="00991F66">
            <w:pPr>
              <w:numPr>
                <w:ilvl w:val="0"/>
                <w:numId w:val="1"/>
              </w:numPr>
              <w:spacing w:after="0" w:line="240" w:lineRule="auto"/>
              <w:ind w:left="1080"/>
              <w:rPr>
                <w:rFonts w:eastAsia="Times New Roman" w:cs="Arial"/>
                <w:bCs/>
              </w:rPr>
            </w:pPr>
            <w:r>
              <w:t>11.8.2 (Authoring Tool)</w:t>
            </w:r>
          </w:p>
          <w:p w:rsidR="00991F66" w:rsidRPr="00C06079" w:rsidRDefault="00991F66" w:rsidP="00991F66">
            <w:pPr>
              <w:numPr>
                <w:ilvl w:val="0"/>
                <w:numId w:val="1"/>
              </w:numPr>
              <w:spacing w:after="0" w:line="240" w:lineRule="auto"/>
              <w:ind w:left="1080"/>
              <w:rPr>
                <w:rFonts w:eastAsia="Times New Roman" w:cs="Arial"/>
                <w:bCs/>
              </w:rPr>
            </w:pPr>
            <w:r>
              <w:t>12.1.2 (Product Docs)</w:t>
            </w:r>
          </w:p>
          <w:p w:rsidR="00991F66" w:rsidRPr="00C06079" w:rsidRDefault="00991F66" w:rsidP="00991F66">
            <w:pPr>
              <w:numPr>
                <w:ilvl w:val="0"/>
                <w:numId w:val="2"/>
              </w:numPr>
              <w:spacing w:after="0" w:line="240" w:lineRule="auto"/>
              <w:ind w:left="1080"/>
              <w:rPr>
                <w:rFonts w:eastAsia="Times New Roman" w:cs="Arial"/>
                <w:b/>
              </w:rPr>
            </w:pPr>
            <w:r>
              <w:t>12.2.4 (Support Docs)</w:t>
            </w:r>
          </w:p>
          <w:p w:rsidR="00991F66" w:rsidRPr="00C06079" w:rsidRDefault="00991F66" w:rsidP="00991F66">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00991F66" w:rsidRPr="00C06079" w:rsidRDefault="00991F66" w:rsidP="00991F66">
            <w:pPr>
              <w:numPr>
                <w:ilvl w:val="0"/>
                <w:numId w:val="1"/>
              </w:numPr>
              <w:spacing w:after="0" w:line="240" w:lineRule="auto"/>
              <w:ind w:left="1080"/>
              <w:rPr>
                <w:rFonts w:eastAsia="Times New Roman" w:cs="Arial"/>
              </w:rPr>
            </w:pPr>
            <w:r w:rsidRPr="00C06079">
              <w:rPr>
                <w:rFonts w:eastAsia="Times New Roman" w:cs="Arial"/>
              </w:rPr>
              <w:t>501 (Web)(Software)</w:t>
            </w:r>
          </w:p>
          <w:p w:rsidR="00991F66" w:rsidRPr="00C06079" w:rsidRDefault="00991F66" w:rsidP="00991F66">
            <w:pPr>
              <w:numPr>
                <w:ilvl w:val="0"/>
                <w:numId w:val="1"/>
              </w:numPr>
              <w:spacing w:after="0" w:line="240" w:lineRule="auto"/>
              <w:ind w:left="1080"/>
              <w:rPr>
                <w:rFonts w:eastAsia="Times New Roman" w:cs="Arial"/>
                <w:bCs/>
              </w:rPr>
            </w:pPr>
            <w:r w:rsidRPr="00C06079">
              <w:rPr>
                <w:rFonts w:eastAsia="Times New Roman" w:cs="Arial"/>
                <w:bCs/>
              </w:rPr>
              <w:t>504.2 (Authoring Tool)</w:t>
            </w:r>
          </w:p>
          <w:p w:rsidR="00991F66" w:rsidRPr="00C06079" w:rsidRDefault="00991F66" w:rsidP="00991F66">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991F66" w:rsidP="00991F66">
            <w:pPr>
              <w:spacing w:after="0" w:line="240" w:lineRule="auto"/>
              <w:rPr>
                <w:rFonts w:eastAsia="Times New Roman" w:cs="Arial"/>
              </w:rPr>
            </w:pPr>
            <w:r w:rsidRPr="0042009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Pr="0042009D" w:rsidRDefault="00F924FD" w:rsidP="00991F66">
            <w:pPr>
              <w:spacing w:after="0" w:line="240" w:lineRule="auto"/>
              <w:rPr>
                <w:rFonts w:eastAsia="Times New Roman" w:cs="Arial"/>
                <w:color w:val="7B7B7B"/>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991F66" w:rsidRPr="0042009D">
              <w:rPr>
                <w:rFonts w:eastAsia="Times New Roman" w:cs="Arial"/>
              </w:rPr>
              <w:t xml:space="preserve"> does not conduct legal commitments or financial transactions. Since there is no content to which this criterion applies, this criterion is satisfied.</w:t>
            </w:r>
          </w:p>
        </w:tc>
      </w:tr>
      <w:tr w:rsidR="00991F66" w:rsidRPr="00B83919"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256160" w:rsidRDefault="008D5793" w:rsidP="00991F66">
            <w:pPr>
              <w:spacing w:after="0" w:line="240" w:lineRule="auto"/>
              <w:rPr>
                <w:rFonts w:eastAsia="Times New Roman" w:cs="Arial"/>
                <w:b/>
              </w:rPr>
            </w:pPr>
            <w:hyperlink r:id="rId59" w:anchor="status-messages" w:history="1">
              <w:r w:rsidR="00991F66" w:rsidRPr="00256160">
                <w:rPr>
                  <w:rStyle w:val="Hyperlink"/>
                  <w:rFonts w:eastAsia="Times New Roman" w:cs="Arial"/>
                  <w:b/>
                </w:rPr>
                <w:t>4.1.3 Status Messages</w:t>
              </w:r>
            </w:hyperlink>
            <w:r w:rsidR="00991F66" w:rsidRPr="00256160">
              <w:rPr>
                <w:rFonts w:eastAsia="Times New Roman" w:cs="Arial"/>
                <w:b/>
              </w:rPr>
              <w:t xml:space="preserve"> </w:t>
            </w:r>
            <w:r w:rsidR="00991F66" w:rsidRPr="00256160">
              <w:t>(Level AA 2.1 only)</w:t>
            </w:r>
          </w:p>
          <w:p w:rsidR="00991F66" w:rsidRPr="00256160" w:rsidRDefault="00991F66" w:rsidP="00991F66">
            <w:pPr>
              <w:spacing w:after="0" w:line="240" w:lineRule="auto"/>
              <w:ind w:left="360"/>
              <w:rPr>
                <w:rFonts w:eastAsia="Times New Roman" w:cs="Arial"/>
              </w:rPr>
            </w:pPr>
            <w:r w:rsidRPr="00256160">
              <w:rPr>
                <w:rFonts w:eastAsia="Times New Roman" w:cs="Arial"/>
              </w:rPr>
              <w:t>Also applies to:</w:t>
            </w:r>
          </w:p>
          <w:p w:rsidR="00991F66" w:rsidRPr="00EC2B77" w:rsidRDefault="00991F66" w:rsidP="00991F66">
            <w:pPr>
              <w:spacing w:after="0" w:line="240" w:lineRule="auto"/>
              <w:ind w:left="360"/>
              <w:rPr>
                <w:rFonts w:eastAsia="Times New Roman" w:cs="Arial"/>
              </w:rPr>
            </w:pPr>
            <w:r w:rsidRPr="00EC2B77">
              <w:rPr>
                <w:rFonts w:eastAsia="Times New Roman" w:cs="Arial"/>
              </w:rPr>
              <w:t>EN 301 549 Criteria</w:t>
            </w:r>
          </w:p>
          <w:p w:rsidR="00991F66" w:rsidRPr="00E45F1E" w:rsidRDefault="00991F66" w:rsidP="00991F66">
            <w:pPr>
              <w:numPr>
                <w:ilvl w:val="0"/>
                <w:numId w:val="2"/>
              </w:numPr>
              <w:spacing w:after="0" w:line="240" w:lineRule="auto"/>
              <w:ind w:left="1080"/>
              <w:rPr>
                <w:rFonts w:eastAsia="Times New Roman" w:cs="Arial"/>
              </w:rPr>
            </w:pPr>
            <w:r w:rsidRPr="00E45F1E">
              <w:rPr>
                <w:rFonts w:eastAsia="Times New Roman" w:cs="Arial"/>
              </w:rPr>
              <w:t>9.4.1.3 (Web)</w:t>
            </w:r>
          </w:p>
          <w:p w:rsidR="00991F66" w:rsidRPr="00E45F1E" w:rsidRDefault="00991F66" w:rsidP="00991F66">
            <w:pPr>
              <w:numPr>
                <w:ilvl w:val="0"/>
                <w:numId w:val="2"/>
              </w:numPr>
              <w:spacing w:after="0" w:line="240" w:lineRule="auto"/>
              <w:ind w:left="1080"/>
              <w:rPr>
                <w:rFonts w:eastAsia="Times New Roman" w:cs="Arial"/>
              </w:rPr>
            </w:pPr>
            <w:r w:rsidRPr="00E45F1E">
              <w:rPr>
                <w:rFonts w:eastAsia="Times New Roman" w:cs="Arial"/>
              </w:rPr>
              <w:lastRenderedPageBreak/>
              <w:t xml:space="preserve">10.4.1.3 </w:t>
            </w:r>
            <w:r>
              <w:rPr>
                <w:rFonts w:eastAsia="Times New Roman" w:cs="Arial"/>
              </w:rPr>
              <w:t>(Non-web document)</w:t>
            </w:r>
          </w:p>
          <w:p w:rsidR="00991F66" w:rsidRPr="00256160" w:rsidRDefault="00991F66" w:rsidP="00991F66">
            <w:pPr>
              <w:numPr>
                <w:ilvl w:val="0"/>
                <w:numId w:val="2"/>
              </w:numPr>
              <w:spacing w:after="0" w:line="240" w:lineRule="auto"/>
              <w:ind w:left="1080"/>
              <w:rPr>
                <w:rFonts w:eastAsia="Times New Roman" w:cs="Arial"/>
              </w:rPr>
            </w:pPr>
            <w:r w:rsidRPr="00256160">
              <w:rPr>
                <w:rFonts w:eastAsia="Times New Roman" w:cs="Arial"/>
              </w:rPr>
              <w:t>11.</w:t>
            </w:r>
            <w:r>
              <w:rPr>
                <w:rFonts w:eastAsia="Times New Roman" w:cs="Arial"/>
              </w:rPr>
              <w:t>4.1.3</w:t>
            </w:r>
            <w:r w:rsidRPr="00256160">
              <w:rPr>
                <w:rFonts w:eastAsia="Times New Roman" w:cs="Arial"/>
              </w:rPr>
              <w:t xml:space="preserve"> (</w:t>
            </w:r>
            <w:r>
              <w:rPr>
                <w:rFonts w:eastAsia="Times New Roman" w:cs="Arial"/>
              </w:rPr>
              <w:t xml:space="preserve">Open Functionality </w:t>
            </w:r>
            <w:r w:rsidRPr="00256160">
              <w:rPr>
                <w:rFonts w:eastAsia="Times New Roman" w:cs="Arial"/>
              </w:rPr>
              <w:t>Software)</w:t>
            </w:r>
          </w:p>
          <w:p w:rsidR="00991F66" w:rsidRPr="00256160" w:rsidRDefault="00991F66" w:rsidP="00991F66">
            <w:pPr>
              <w:numPr>
                <w:ilvl w:val="0"/>
                <w:numId w:val="2"/>
              </w:numPr>
              <w:spacing w:after="0" w:line="240" w:lineRule="auto"/>
              <w:ind w:left="1080"/>
              <w:rPr>
                <w:rFonts w:eastAsia="Times New Roman" w:cs="Arial"/>
              </w:rPr>
            </w:pPr>
            <w:r w:rsidRPr="00256160">
              <w:rPr>
                <w:rFonts w:eastAsia="Times New Roman" w:cs="Arial"/>
              </w:rPr>
              <w:t>11.</w:t>
            </w:r>
            <w:r>
              <w:rPr>
                <w:rFonts w:eastAsia="Times New Roman" w:cs="Arial"/>
              </w:rPr>
              <w:t>4.1.3</w:t>
            </w:r>
            <w:r w:rsidRPr="00256160">
              <w:rPr>
                <w:rFonts w:eastAsia="Times New Roman" w:cs="Arial"/>
              </w:rPr>
              <w:t xml:space="preserve"> (Closed Software) – Does not apply</w:t>
            </w:r>
          </w:p>
          <w:p w:rsidR="00991F66" w:rsidRPr="00256160" w:rsidRDefault="00991F66" w:rsidP="00991F66">
            <w:pPr>
              <w:numPr>
                <w:ilvl w:val="0"/>
                <w:numId w:val="1"/>
              </w:numPr>
              <w:spacing w:after="0" w:line="240" w:lineRule="auto"/>
              <w:ind w:left="1080"/>
              <w:rPr>
                <w:rFonts w:eastAsia="Times New Roman" w:cs="Arial"/>
                <w:bCs/>
              </w:rPr>
            </w:pPr>
            <w:r w:rsidRPr="00256160">
              <w:t>11.8.2 (Authoring Tool)</w:t>
            </w:r>
          </w:p>
          <w:p w:rsidR="00991F66" w:rsidRPr="00256160" w:rsidRDefault="00991F66" w:rsidP="00991F66">
            <w:pPr>
              <w:numPr>
                <w:ilvl w:val="0"/>
                <w:numId w:val="1"/>
              </w:numPr>
              <w:spacing w:after="0" w:line="240" w:lineRule="auto"/>
              <w:ind w:left="1080"/>
              <w:rPr>
                <w:rFonts w:eastAsia="Times New Roman" w:cs="Arial"/>
                <w:bCs/>
              </w:rPr>
            </w:pPr>
            <w:r w:rsidRPr="00256160">
              <w:t>12.1.2 (Product Docs)</w:t>
            </w:r>
          </w:p>
          <w:p w:rsidR="00991F66" w:rsidRPr="00E45F1E" w:rsidRDefault="00991F66" w:rsidP="00991F66">
            <w:pPr>
              <w:numPr>
                <w:ilvl w:val="0"/>
                <w:numId w:val="2"/>
              </w:numPr>
              <w:spacing w:after="0" w:line="240" w:lineRule="auto"/>
              <w:ind w:left="1080"/>
              <w:rPr>
                <w:rFonts w:eastAsia="Times New Roman" w:cs="Arial"/>
              </w:rPr>
            </w:pPr>
            <w:r w:rsidRPr="00256160">
              <w:t>12.2.4 (Support Docs)</w:t>
            </w:r>
          </w:p>
          <w:p w:rsidR="00991F66" w:rsidRPr="00256160" w:rsidRDefault="00991F66" w:rsidP="00991F66">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407D04" w:rsidP="00991F66">
            <w:pPr>
              <w:spacing w:after="0" w:line="240" w:lineRule="auto"/>
              <w:rPr>
                <w:rFonts w:eastAsia="Times New Roman" w:cs="Arial"/>
              </w:rPr>
            </w:pPr>
            <w:r>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rsidR="00991F66" w:rsidRPr="00C06079" w:rsidRDefault="00407D04" w:rsidP="00991F66">
            <w:pPr>
              <w:spacing w:after="0" w:line="240" w:lineRule="auto"/>
              <w:rPr>
                <w:rFonts w:eastAsia="Times New Roman" w:cs="Arial"/>
              </w:rPr>
            </w:pPr>
            <w:r w:rsidRPr="00407D04">
              <w:rPr>
                <w:rFonts w:eastAsia="Times New Roman" w:cs="Arial"/>
              </w:rPr>
              <w:t>Components with the same functionality are always identified the same way within the platform.</w:t>
            </w:r>
          </w:p>
        </w:tc>
      </w:tr>
    </w:tbl>
    <w:p w:rsidR="003D2163" w:rsidRDefault="003D2163" w:rsidP="003D2163">
      <w:pPr>
        <w:spacing w:after="0" w:line="240" w:lineRule="auto"/>
        <w:rPr>
          <w:rFonts w:ascii="Arial" w:eastAsia="Times New Roman" w:hAnsi="Arial" w:cs="Arial"/>
          <w:b/>
          <w:bCs/>
          <w:sz w:val="24"/>
          <w:szCs w:val="24"/>
        </w:rPr>
      </w:pPr>
    </w:p>
    <w:p w:rsidR="003D2163" w:rsidRPr="00B83919" w:rsidRDefault="003D2163" w:rsidP="00B83919">
      <w:pPr>
        <w:pStyle w:val="Heading3"/>
      </w:pPr>
      <w:bookmarkStart w:id="19" w:name="_Toc512938933"/>
      <w:r w:rsidRPr="00B83919">
        <w:t xml:space="preserve">Table 3: </w:t>
      </w:r>
      <w:r w:rsidR="00327269">
        <w:t>Success</w:t>
      </w:r>
      <w:r w:rsidR="00327269" w:rsidRPr="00B83919">
        <w:t xml:space="preserve"> </w:t>
      </w:r>
      <w:r w:rsidRPr="00B83919">
        <w:t>Criteria, Level AAA</w:t>
      </w:r>
      <w:bookmarkEnd w:id="19"/>
    </w:p>
    <w:p w:rsidR="003D2163" w:rsidRPr="00ED3C4C" w:rsidRDefault="003D2163" w:rsidP="00270F56">
      <w:r w:rsidRPr="00202040">
        <w:t>Notes:</w:t>
      </w:r>
      <w:r w:rsidR="00407D04">
        <w:t xml:space="preserve"> </w:t>
      </w:r>
      <w:r w:rsidR="00F924FD">
        <w:rPr>
          <w:i/>
        </w:rPr>
        <w:t xml:space="preserve">Access Video </w:t>
      </w:r>
      <w:proofErr w:type="gramStart"/>
      <w:r w:rsidR="00F924FD">
        <w:rPr>
          <w:i/>
        </w:rPr>
        <w:t>On</w:t>
      </w:r>
      <w:proofErr w:type="gramEnd"/>
      <w:r w:rsidR="00F924FD">
        <w:rPr>
          <w:i/>
        </w:rPr>
        <w:t xml:space="preserve"> Demand</w:t>
      </w:r>
      <w:r w:rsidR="00407D04">
        <w:t xml:space="preserve"> video streaming website is not being evaluated for Level AAA conformance.</w:t>
      </w:r>
    </w:p>
    <w:p w:rsidR="00C622BB" w:rsidRDefault="00505EF4" w:rsidP="00C622BB">
      <w:pPr>
        <w:pStyle w:val="Heading2"/>
      </w:pPr>
      <w:bookmarkStart w:id="20" w:name="_Toc473010283"/>
      <w:bookmarkStart w:id="21" w:name="_Toc512938934"/>
      <w:r>
        <w:t>Revised</w:t>
      </w:r>
      <w:r w:rsidR="00C622BB">
        <w:t xml:space="preserve"> </w:t>
      </w:r>
      <w:r w:rsidR="00C622BB" w:rsidRPr="00EB042E">
        <w:t>Section 508</w:t>
      </w:r>
      <w:r w:rsidR="00C622BB" w:rsidRPr="000166E6">
        <w:t xml:space="preserve"> </w:t>
      </w:r>
      <w:r w:rsidR="00C622BB" w:rsidRPr="00EB042E">
        <w:t>Report</w:t>
      </w:r>
      <w:bookmarkEnd w:id="20"/>
      <w:bookmarkEnd w:id="21"/>
    </w:p>
    <w:p w:rsidR="00C622BB" w:rsidRPr="007B01FF" w:rsidRDefault="00C622BB" w:rsidP="00407D04">
      <w:pPr>
        <w:pStyle w:val="Heading3"/>
      </w:pPr>
      <w:bookmarkStart w:id="22" w:name="_Toc473010290"/>
      <w:bookmarkStart w:id="23" w:name="_Toc512938935"/>
      <w:r>
        <w:t>Chapter 3</w:t>
      </w:r>
      <w:r w:rsidR="000E43BF">
        <w:t xml:space="preserve">: </w:t>
      </w:r>
      <w:hyperlink r:id="rId60" w:anchor="302-functional-performance-criteria" w:history="1">
        <w:r w:rsidRPr="006A13B8">
          <w:rPr>
            <w:rStyle w:val="Hyperlink"/>
          </w:rPr>
          <w:t>Functional Performance Criteria</w:t>
        </w:r>
      </w:hyperlink>
      <w:r w:rsidR="00C80E86">
        <w:t xml:space="preserve"> (FPC)</w:t>
      </w:r>
      <w:bookmarkEnd w:id="22"/>
      <w:bookmarkEnd w:id="23"/>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1"/>
        <w:gridCol w:w="2660"/>
        <w:gridCol w:w="5119"/>
      </w:tblGrid>
      <w:tr w:rsidR="00C622BB" w:rsidRPr="007C6663" w:rsidTr="00954D0D">
        <w:trPr>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Criteria</w:t>
            </w:r>
          </w:p>
        </w:tc>
        <w:tc>
          <w:tcPr>
            <w:tcW w:w="920"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770"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C06079" w:rsidRDefault="00407D04" w:rsidP="00407D04">
            <w:pPr>
              <w:spacing w:after="0" w:line="240" w:lineRule="auto"/>
              <w:ind w:left="-15" w:firstLine="15"/>
              <w:rPr>
                <w:rStyle w:val="Strong"/>
              </w:rPr>
            </w:pPr>
            <w:r w:rsidRPr="00C06079">
              <w:t>302.1</w:t>
            </w:r>
            <w:r w:rsidRPr="00C06079">
              <w:rPr>
                <w:rStyle w:val="Strong"/>
              </w:rPr>
              <w:t xml:space="preserve"> </w:t>
            </w:r>
            <w:r w:rsidRPr="007C6663">
              <w:t>Without Vision</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594085" w:rsidP="00407D04">
            <w:pPr>
              <w:spacing w:after="0" w:line="240" w:lineRule="auto"/>
              <w:ind w:left="-15" w:firstLine="15"/>
              <w:rPr>
                <w:rFonts w:eastAsia="Times New Roman" w:cs="Arial"/>
              </w:rPr>
            </w:pPr>
            <w:r>
              <w:rPr>
                <w:rFonts w:eastAsia="Times New Roman" w:cs="Arial"/>
              </w:rPr>
              <w:t xml:space="preserve">Partially </w:t>
            </w:r>
            <w:r w:rsidR="00407D04" w:rsidRPr="0042009D">
              <w:rPr>
                <w:rFonts w:eastAsia="Times New Roman" w:cs="Arial"/>
              </w:rPr>
              <w:t>Supports</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42009D" w:rsidRDefault="00F924FD" w:rsidP="00407D04">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07D04" w:rsidRPr="0042009D">
              <w:rPr>
                <w:rFonts w:eastAsia="Times New Roman" w:cs="Arial"/>
              </w:rPr>
              <w:t xml:space="preserve"> content can be accessed with Assistive Technology (AT), such as JAWS or NVDA screen reader applications.</w:t>
            </w:r>
          </w:p>
          <w:p w:rsidR="0054561F" w:rsidRPr="0042009D" w:rsidRDefault="0054561F" w:rsidP="00407D04">
            <w:pPr>
              <w:spacing w:after="0" w:line="240" w:lineRule="auto"/>
              <w:ind w:left="-15" w:firstLine="15"/>
              <w:rPr>
                <w:rFonts w:eastAsia="Times New Roman" w:cs="Arial"/>
              </w:rPr>
            </w:pPr>
          </w:p>
          <w:p w:rsidR="0054561F" w:rsidRPr="0042009D" w:rsidRDefault="0054561F" w:rsidP="00407D04">
            <w:pPr>
              <w:spacing w:after="0" w:line="240" w:lineRule="auto"/>
              <w:ind w:left="-15" w:firstLine="15"/>
              <w:rPr>
                <w:rFonts w:eastAsia="Times New Roman" w:cs="Arial"/>
              </w:rPr>
            </w:pPr>
            <w:r w:rsidRPr="0042009D">
              <w:rPr>
                <w:rFonts w:eastAsia="Times New Roman" w:cs="Arial"/>
              </w:rPr>
              <w:t>Exceptions:</w:t>
            </w:r>
          </w:p>
          <w:p w:rsidR="0054561F" w:rsidRPr="0042009D" w:rsidRDefault="0054561F" w:rsidP="00407D04">
            <w:pPr>
              <w:spacing w:after="0" w:line="240" w:lineRule="auto"/>
              <w:ind w:left="-15" w:firstLine="15"/>
              <w:rPr>
                <w:rFonts w:eastAsia="Times New Roman" w:cs="Arial"/>
              </w:rPr>
            </w:pPr>
          </w:p>
          <w:p w:rsidR="00594085" w:rsidRDefault="00594085" w:rsidP="00594085">
            <w:pPr>
              <w:numPr>
                <w:ilvl w:val="0"/>
                <w:numId w:val="2"/>
              </w:numPr>
              <w:spacing w:after="0" w:line="240" w:lineRule="auto"/>
              <w:rPr>
                <w:rFonts w:eastAsia="Times New Roman" w:cs="Arial"/>
              </w:rPr>
            </w:pPr>
            <w:r w:rsidRPr="0054561F">
              <w:rPr>
                <w:rFonts w:eastAsia="Times New Roman" w:cs="Arial"/>
              </w:rPr>
              <w:t>Missing form labels</w:t>
            </w:r>
            <w:r>
              <w:rPr>
                <w:rFonts w:eastAsia="Times New Roman" w:cs="Arial"/>
              </w:rPr>
              <w:t xml:space="preserve"> and non-programmatically determined heading levels and lists</w:t>
            </w:r>
            <w:r w:rsidRPr="0054561F">
              <w:rPr>
                <w:rFonts w:eastAsia="Times New Roman" w:cs="Arial"/>
              </w:rPr>
              <w:t xml:space="preserve"> may cause some identification challenges with AT.</w:t>
            </w:r>
          </w:p>
          <w:p w:rsidR="0054561F" w:rsidRPr="0054561F" w:rsidRDefault="0054561F" w:rsidP="0054561F">
            <w:pPr>
              <w:spacing w:after="0" w:line="240" w:lineRule="auto"/>
              <w:ind w:left="720"/>
              <w:rPr>
                <w:rFonts w:eastAsia="Times New Roman" w:cs="Arial"/>
              </w:rPr>
            </w:pP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C06079" w:rsidRDefault="00407D04" w:rsidP="00407D04">
            <w:pPr>
              <w:spacing w:after="0" w:line="240" w:lineRule="auto"/>
              <w:ind w:left="-15" w:firstLine="15"/>
              <w:rPr>
                <w:rStyle w:val="Strong"/>
              </w:rPr>
            </w:pPr>
            <w:r w:rsidRPr="00C06079">
              <w:t xml:space="preserve">302.2 </w:t>
            </w:r>
            <w:r w:rsidRPr="007C6663">
              <w:t>With Limited Vision</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Supports</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42009D" w:rsidRDefault="00F924FD" w:rsidP="00407D04">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07D04" w:rsidRPr="0042009D">
              <w:rPr>
                <w:rFonts w:eastAsia="Times New Roman" w:cs="Arial"/>
              </w:rPr>
              <w:t xml:space="preserve"> supports browser magnification up to 200% and can be accessed with AT. </w:t>
            </w: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C06079" w:rsidRDefault="00407D04" w:rsidP="00407D04">
            <w:pPr>
              <w:spacing w:after="0" w:line="240" w:lineRule="auto"/>
              <w:ind w:left="-15" w:firstLine="15"/>
              <w:rPr>
                <w:rStyle w:val="Strong"/>
              </w:rPr>
            </w:pPr>
            <w:r w:rsidRPr="00C06079">
              <w:t>302.3</w:t>
            </w:r>
            <w:r w:rsidRPr="00C06079">
              <w:rPr>
                <w:rStyle w:val="Strong"/>
              </w:rPr>
              <w:t xml:space="preserve"> </w:t>
            </w:r>
            <w:r w:rsidRPr="007C6663">
              <w:t>Without Perception of Color</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Supports</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3E7426">
              <w:t>Color may be used to emphasize or highlight specific links or controls, but it is usually in addition to other visual cues.</w:t>
            </w: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C06079" w:rsidRDefault="00407D04" w:rsidP="00407D04">
            <w:pPr>
              <w:spacing w:after="0" w:line="240" w:lineRule="auto"/>
              <w:ind w:left="-15" w:firstLine="15"/>
              <w:rPr>
                <w:rStyle w:val="Strong"/>
              </w:rPr>
            </w:pPr>
            <w:r w:rsidRPr="00C06079">
              <w:t>302.4</w:t>
            </w:r>
            <w:r w:rsidRPr="00C06079">
              <w:rPr>
                <w:rStyle w:val="Strong"/>
              </w:rPr>
              <w:t xml:space="preserve"> </w:t>
            </w:r>
            <w:r w:rsidRPr="007C6663">
              <w:t>Without Hearing</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Supports</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The video player supports captions and transcripts.</w:t>
            </w: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C06079" w:rsidRDefault="00407D04" w:rsidP="00407D04">
            <w:pPr>
              <w:spacing w:after="0" w:line="240" w:lineRule="auto"/>
              <w:ind w:left="-15" w:firstLine="15"/>
              <w:rPr>
                <w:rStyle w:val="Strong"/>
              </w:rPr>
            </w:pPr>
            <w:r w:rsidRPr="00C06079">
              <w:t>302.5</w:t>
            </w:r>
            <w:r w:rsidRPr="00C06079">
              <w:rPr>
                <w:rStyle w:val="Strong"/>
              </w:rPr>
              <w:t xml:space="preserve"> </w:t>
            </w:r>
            <w:r w:rsidRPr="007C6663">
              <w:t>With Limited Hearing</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Supports</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The video player supports captions and transcripts.</w:t>
            </w: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C06079" w:rsidRDefault="00407D04" w:rsidP="00407D04">
            <w:pPr>
              <w:spacing w:after="0" w:line="240" w:lineRule="auto"/>
              <w:ind w:left="-15" w:firstLine="15"/>
              <w:rPr>
                <w:rStyle w:val="Strong"/>
              </w:rPr>
            </w:pPr>
            <w:r w:rsidRPr="00C06079">
              <w:t>302.6</w:t>
            </w:r>
            <w:r w:rsidRPr="00C06079">
              <w:rPr>
                <w:rStyle w:val="Strong"/>
              </w:rPr>
              <w:t xml:space="preserve"> </w:t>
            </w:r>
            <w:r w:rsidRPr="007C6663">
              <w:t>Without Speech</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Not Applicable</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42009D" w:rsidRDefault="00F924FD" w:rsidP="00407D04">
            <w:pPr>
              <w:spacing w:after="0" w:line="240" w:lineRule="auto"/>
              <w:ind w:left="-15" w:firstLine="15"/>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07D04" w:rsidRPr="0042009D">
              <w:rPr>
                <w:rFonts w:eastAsia="Times New Roman" w:cs="Arial"/>
              </w:rPr>
              <w:t xml:space="preserve"> has no </w:t>
            </w:r>
            <w:r w:rsidR="00407D04" w:rsidRPr="0042009D">
              <w:t xml:space="preserve">spoken mode of </w:t>
            </w:r>
            <w:r w:rsidR="00407D04" w:rsidRPr="0042009D">
              <w:lastRenderedPageBreak/>
              <w:t xml:space="preserve">operation, e.g., speech input. </w:t>
            </w: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7C6663" w:rsidRDefault="00407D04" w:rsidP="00407D04">
            <w:pPr>
              <w:spacing w:after="0" w:line="240" w:lineRule="auto"/>
              <w:ind w:left="-15" w:firstLine="15"/>
            </w:pPr>
            <w:r w:rsidRPr="00C06079">
              <w:lastRenderedPageBreak/>
              <w:t>302.7</w:t>
            </w:r>
            <w:r w:rsidRPr="00C06079">
              <w:rPr>
                <w:rStyle w:val="Strong"/>
              </w:rPr>
              <w:t xml:space="preserve"> </w:t>
            </w:r>
            <w:r w:rsidRPr="007C6663">
              <w:t>With Limited Manipulation</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Supports</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CF3DFD" w:rsidRDefault="00F924FD" w:rsidP="00407D04">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07D04" w:rsidRPr="0042009D">
              <w:rPr>
                <w:rFonts w:eastAsia="Times New Roman" w:cs="Arial"/>
              </w:rPr>
              <w:t xml:space="preserve"> </w:t>
            </w:r>
            <w:r w:rsidR="00407D04" w:rsidRPr="00560874">
              <w:rPr>
                <w:rFonts w:eastAsia="Times New Roman" w:cs="Arial"/>
              </w:rPr>
              <w:t>supports standard input mechanis</w:t>
            </w:r>
            <w:r w:rsidR="00407D04">
              <w:rPr>
                <w:rFonts w:eastAsia="Times New Roman" w:cs="Arial"/>
              </w:rPr>
              <w:t xml:space="preserve">ms such as keyboard navigation. </w:t>
            </w:r>
            <w:r w:rsidR="00407D04">
              <w:t>The u</w:t>
            </w:r>
            <w:r w:rsidR="00407D04" w:rsidRPr="00560874">
              <w:t>sage of the product does not require fine motor controls or simultaneous actions.</w:t>
            </w: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7C6663" w:rsidRDefault="00407D04" w:rsidP="00407D04">
            <w:pPr>
              <w:spacing w:after="0" w:line="240" w:lineRule="auto"/>
              <w:ind w:left="-15" w:firstLine="15"/>
            </w:pPr>
            <w:r w:rsidRPr="00C06079">
              <w:t>302.8</w:t>
            </w:r>
            <w:r w:rsidRPr="00C06079">
              <w:rPr>
                <w:rStyle w:val="Strong"/>
              </w:rPr>
              <w:t xml:space="preserve"> </w:t>
            </w:r>
            <w:r w:rsidRPr="007C6663">
              <w:t>With Limited Reach and Strength</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Supports</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CF3DFD" w:rsidRDefault="00F924FD" w:rsidP="00407D04">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07D04" w:rsidRPr="0042009D">
              <w:rPr>
                <w:rFonts w:eastAsia="Times New Roman" w:cs="Arial"/>
              </w:rPr>
              <w:t xml:space="preserve"> </w:t>
            </w:r>
            <w:r w:rsidR="00407D04" w:rsidRPr="00560874">
              <w:rPr>
                <w:rFonts w:eastAsia="Times New Roman" w:cs="Arial"/>
              </w:rPr>
              <w:t>supports standard input mechanisms s</w:t>
            </w:r>
            <w:r w:rsidR="00407D04">
              <w:rPr>
                <w:rFonts w:eastAsia="Times New Roman" w:cs="Arial"/>
              </w:rPr>
              <w:t xml:space="preserve">uch as keyboard navigation. </w:t>
            </w:r>
            <w:r w:rsidR="00407D04">
              <w:t>The u</w:t>
            </w:r>
            <w:r w:rsidR="00407D04" w:rsidRPr="00560874">
              <w:t>sage of the product does not require fine motor controls or simultaneous actions.</w:t>
            </w:r>
          </w:p>
        </w:tc>
      </w:tr>
      <w:tr w:rsidR="00407D04" w:rsidRPr="007C6663" w:rsidTr="00954D0D">
        <w:trPr>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rsidR="00407D04" w:rsidRPr="007C6663" w:rsidRDefault="00407D04" w:rsidP="00407D04">
            <w:pPr>
              <w:spacing w:after="0" w:line="240" w:lineRule="auto"/>
              <w:ind w:left="-15" w:firstLine="15"/>
            </w:pPr>
            <w:r w:rsidRPr="00C06079">
              <w:t>302.9</w:t>
            </w:r>
            <w:r w:rsidRPr="00C06079">
              <w:rPr>
                <w:rStyle w:val="Strong"/>
              </w:rPr>
              <w:t xml:space="preserve"> </w:t>
            </w:r>
            <w:r w:rsidRPr="007C6663">
              <w:t>With Limited Language, Cognitive, and Learning Abilities</w:t>
            </w:r>
          </w:p>
        </w:tc>
        <w:tc>
          <w:tcPr>
            <w:tcW w:w="920" w:type="pct"/>
            <w:tcBorders>
              <w:top w:val="outset" w:sz="6" w:space="0" w:color="auto"/>
              <w:left w:val="outset" w:sz="6" w:space="0" w:color="auto"/>
              <w:bottom w:val="outset" w:sz="6" w:space="0" w:color="auto"/>
              <w:right w:val="outset" w:sz="6" w:space="0" w:color="auto"/>
            </w:tcBorders>
            <w:vAlign w:val="center"/>
          </w:tcPr>
          <w:p w:rsidR="00407D04" w:rsidRPr="0042009D" w:rsidRDefault="00407D04" w:rsidP="00407D04">
            <w:pPr>
              <w:spacing w:after="0" w:line="240" w:lineRule="auto"/>
              <w:ind w:left="-15" w:firstLine="15"/>
              <w:rPr>
                <w:rFonts w:eastAsia="Times New Roman" w:cs="Arial"/>
              </w:rPr>
            </w:pPr>
            <w:r w:rsidRPr="0042009D">
              <w:rPr>
                <w:rFonts w:eastAsia="Times New Roman" w:cs="Arial"/>
              </w:rPr>
              <w:t>Supports</w:t>
            </w:r>
          </w:p>
        </w:tc>
        <w:tc>
          <w:tcPr>
            <w:tcW w:w="1770" w:type="pct"/>
            <w:tcBorders>
              <w:top w:val="outset" w:sz="6" w:space="0" w:color="auto"/>
              <w:left w:val="outset" w:sz="6" w:space="0" w:color="auto"/>
              <w:bottom w:val="outset" w:sz="6" w:space="0" w:color="auto"/>
              <w:right w:val="outset" w:sz="6" w:space="0" w:color="auto"/>
            </w:tcBorders>
            <w:vAlign w:val="center"/>
          </w:tcPr>
          <w:p w:rsidR="00407D04" w:rsidRPr="0083040E" w:rsidRDefault="00F924FD" w:rsidP="00407D04">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07D04" w:rsidRPr="0042009D">
              <w:rPr>
                <w:rFonts w:eastAsia="Times New Roman" w:cs="Arial"/>
              </w:rPr>
              <w:t xml:space="preserve"> </w:t>
            </w:r>
            <w:r w:rsidR="00407D04" w:rsidRPr="00560874">
              <w:rPr>
                <w:rFonts w:eastAsia="Times New Roman" w:cs="Arial"/>
              </w:rPr>
              <w:t>video player allows for speed adjustments</w:t>
            </w:r>
            <w:r w:rsidR="00407D04">
              <w:rPr>
                <w:rFonts w:eastAsia="Times New Roman" w:cs="Arial"/>
              </w:rPr>
              <w:t xml:space="preserve"> and has no timed response limits to play videos</w:t>
            </w:r>
            <w:r w:rsidR="00407D04" w:rsidRPr="00560874">
              <w:rPr>
                <w:rFonts w:eastAsia="Times New Roman" w:cs="Arial"/>
              </w:rPr>
              <w:t>.</w:t>
            </w:r>
            <w:r w:rsidR="00407D04">
              <w:rPr>
                <w:rFonts w:eastAsia="Times New Roman" w:cs="Arial"/>
              </w:rPr>
              <w:t xml:space="preserve"> </w:t>
            </w:r>
            <w:r w:rsidR="00407D04" w:rsidRPr="00560874">
              <w:rPr>
                <w:rFonts w:eastAsia="Times New Roman" w:cs="Arial"/>
              </w:rPr>
              <w:t>Error indications and suggestions are also provided</w:t>
            </w:r>
            <w:r w:rsidR="00407D04">
              <w:rPr>
                <w:rFonts w:eastAsia="Times New Roman" w:cs="Arial"/>
              </w:rPr>
              <w:t xml:space="preserve"> when an input error is detected</w:t>
            </w:r>
            <w:r w:rsidR="00407D04" w:rsidRPr="00560874">
              <w:rPr>
                <w:rFonts w:eastAsia="Times New Roman" w:cs="Arial"/>
              </w:rPr>
              <w:t xml:space="preserve">. Logical keyboard navigation and tab focus order functionality </w:t>
            </w:r>
            <w:r w:rsidR="00407D04">
              <w:rPr>
                <w:rFonts w:eastAsia="Times New Roman" w:cs="Arial"/>
              </w:rPr>
              <w:t>is</w:t>
            </w:r>
            <w:r w:rsidR="00407D04" w:rsidRPr="00560874">
              <w:rPr>
                <w:rFonts w:eastAsia="Times New Roman" w:cs="Arial"/>
              </w:rPr>
              <w:t xml:space="preserve"> available across the </w:t>
            </w:r>
            <w:r w:rsidR="00407D04">
              <w:rPr>
                <w:rFonts w:eastAsia="Times New Roman" w:cs="Arial"/>
              </w:rPr>
              <w:t>site</w:t>
            </w:r>
            <w:r w:rsidR="00407D04" w:rsidRPr="00560874">
              <w:rPr>
                <w:rFonts w:eastAsia="Times New Roman" w:cs="Arial"/>
              </w:rPr>
              <w:t xml:space="preserve"> as well.</w:t>
            </w:r>
          </w:p>
        </w:tc>
      </w:tr>
    </w:tbl>
    <w:p w:rsidR="007C1BE2" w:rsidRPr="0036213E" w:rsidRDefault="007C1BE2" w:rsidP="007C1BE2">
      <w:pPr>
        <w:pStyle w:val="Heading3"/>
      </w:pPr>
      <w:bookmarkStart w:id="24" w:name="_Toc512938936"/>
      <w:r>
        <w:t>Chapter 4</w:t>
      </w:r>
      <w:r w:rsidR="000E43BF">
        <w:t xml:space="preserve">: </w:t>
      </w:r>
      <w:hyperlink r:id="rId61" w:anchor="401-general" w:history="1">
        <w:r w:rsidRPr="006A13B8">
          <w:rPr>
            <w:rStyle w:val="Hyperlink"/>
          </w:rPr>
          <w:t>Hardware</w:t>
        </w:r>
        <w:bookmarkEnd w:id="24"/>
      </w:hyperlink>
    </w:p>
    <w:p w:rsidR="007C1BE2" w:rsidRPr="007B01FF" w:rsidRDefault="007C1BE2" w:rsidP="00270F56">
      <w:r w:rsidRPr="007B01FF">
        <w:t>Notes:</w:t>
      </w:r>
      <w:r w:rsidR="0054561F">
        <w:t xml:space="preserve"> </w:t>
      </w:r>
      <w:r w:rsidR="00F924FD">
        <w:rPr>
          <w:i/>
        </w:rPr>
        <w:t xml:space="preserve">Access Video </w:t>
      </w:r>
      <w:proofErr w:type="gramStart"/>
      <w:r w:rsidR="00F924FD">
        <w:rPr>
          <w:i/>
        </w:rPr>
        <w:t>On</w:t>
      </w:r>
      <w:proofErr w:type="gramEnd"/>
      <w:r w:rsidR="00F924FD">
        <w:rPr>
          <w:i/>
        </w:rPr>
        <w:t xml:space="preserve"> Demand</w:t>
      </w:r>
      <w:r w:rsidR="0054561F">
        <w:t xml:space="preserve"> is a video streaming website and is not subject to the requirement of this section.</w:t>
      </w:r>
    </w:p>
    <w:p w:rsidR="00234E2E" w:rsidRPr="0036213E" w:rsidRDefault="00234E2E" w:rsidP="00234E2E">
      <w:pPr>
        <w:pStyle w:val="Heading3"/>
      </w:pPr>
      <w:bookmarkStart w:id="25" w:name="_Toc512938937"/>
      <w:r>
        <w:t>Chapter 5</w:t>
      </w:r>
      <w:r w:rsidR="000E43BF">
        <w:t xml:space="preserve">: </w:t>
      </w:r>
      <w:hyperlink r:id="rId62" w:anchor="501-general" w:history="1">
        <w:r w:rsidR="00056887" w:rsidRPr="006A13B8">
          <w:rPr>
            <w:rStyle w:val="Hyperlink"/>
          </w:rPr>
          <w:t>Software</w:t>
        </w:r>
        <w:bookmarkEnd w:id="25"/>
      </w:hyperlink>
    </w:p>
    <w:p w:rsidR="00234E2E" w:rsidRPr="007B01FF" w:rsidRDefault="00234E2E" w:rsidP="004B0319">
      <w:r w:rsidRPr="007B01FF">
        <w:t>Notes:</w:t>
      </w:r>
      <w:r w:rsidR="0054561F">
        <w:t xml:space="preserve"> </w:t>
      </w:r>
      <w:r w:rsidR="00F924FD">
        <w:rPr>
          <w:i/>
        </w:rPr>
        <w:t xml:space="preserve">Access Video </w:t>
      </w:r>
      <w:proofErr w:type="gramStart"/>
      <w:r w:rsidR="00F924FD">
        <w:rPr>
          <w:i/>
        </w:rPr>
        <w:t>On</w:t>
      </w:r>
      <w:proofErr w:type="gramEnd"/>
      <w:r w:rsidR="00F924FD">
        <w:rPr>
          <w:i/>
        </w:rPr>
        <w:t xml:space="preserve"> Demand</w:t>
      </w:r>
      <w:r w:rsidR="0054561F" w:rsidRPr="0054561F">
        <w:t xml:space="preserve"> is a web-only platform and is not subject to non-web software criteria since they have been addressed </w:t>
      </w:r>
      <w:r w:rsidR="00594085">
        <w:t xml:space="preserve">(in the </w:t>
      </w:r>
      <w:r w:rsidR="0054561F" w:rsidRPr="0054561F">
        <w:t>above</w:t>
      </w:r>
      <w:r w:rsidR="00594085">
        <w:t>)</w:t>
      </w:r>
      <w:r w:rsidR="0054561F" w:rsidRPr="0054561F">
        <w:t xml:space="preserve"> WCAG 2.1 and Revised Section 508 conformance tables.</w:t>
      </w:r>
    </w:p>
    <w:p w:rsidR="00B03633" w:rsidRPr="007B01FF" w:rsidRDefault="00B03633" w:rsidP="0054561F">
      <w:pPr>
        <w:pStyle w:val="Heading3"/>
      </w:pPr>
      <w:bookmarkStart w:id="26" w:name="_Toc512938938"/>
      <w:r>
        <w:t>Chapter 6</w:t>
      </w:r>
      <w:r w:rsidR="000E43BF">
        <w:t xml:space="preserve">: </w:t>
      </w:r>
      <w:hyperlink r:id="rId63" w:anchor="601-general" w:history="1">
        <w:r w:rsidRPr="006A13B8">
          <w:rPr>
            <w:rStyle w:val="Hyperlink"/>
          </w:rPr>
          <w:t>Support Documentation and Services</w:t>
        </w:r>
        <w:bookmarkEnd w:id="26"/>
      </w:hyperlink>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6"/>
        <w:gridCol w:w="2660"/>
        <w:gridCol w:w="5104"/>
      </w:tblGrid>
      <w:tr w:rsidR="00B03633" w:rsidRPr="007C6663" w:rsidTr="00954D0D">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Criteria</w:t>
            </w:r>
          </w:p>
        </w:tc>
        <w:tc>
          <w:tcPr>
            <w:tcW w:w="920"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765"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B03633" w:rsidRPr="007C6663" w:rsidTr="00954D0D">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rsidR="00B03633" w:rsidRPr="000E672F" w:rsidRDefault="00B03633" w:rsidP="00B03633">
            <w:pPr>
              <w:spacing w:after="0" w:line="240" w:lineRule="auto"/>
              <w:ind w:left="-15" w:firstLine="15"/>
              <w:rPr>
                <w:rStyle w:val="Strong"/>
                <w:b w:val="0"/>
                <w:i/>
              </w:rPr>
            </w:pPr>
            <w:r w:rsidRPr="000E672F">
              <w:rPr>
                <w:b/>
                <w:i/>
              </w:rPr>
              <w:t>601.1 Scope</w:t>
            </w:r>
          </w:p>
        </w:tc>
        <w:tc>
          <w:tcPr>
            <w:tcW w:w="920" w:type="pct"/>
            <w:tcBorders>
              <w:top w:val="outset" w:sz="6" w:space="0" w:color="auto"/>
              <w:left w:val="outset" w:sz="6" w:space="0" w:color="auto"/>
              <w:bottom w:val="outset" w:sz="6" w:space="0" w:color="auto"/>
              <w:right w:val="outset" w:sz="6" w:space="0" w:color="auto"/>
            </w:tcBorders>
            <w:shd w:val="clear" w:color="auto" w:fill="D0CECE"/>
            <w:vAlign w:val="center"/>
          </w:tcPr>
          <w:p w:rsidR="00B03633" w:rsidRPr="00C06079" w:rsidRDefault="0026280B" w:rsidP="00B03633">
            <w:pPr>
              <w:spacing w:after="0" w:line="240" w:lineRule="auto"/>
              <w:ind w:left="-15" w:firstLine="15"/>
              <w:rPr>
                <w:rFonts w:eastAsia="Times New Roman" w:cs="Arial"/>
              </w:rPr>
            </w:pPr>
            <w:r w:rsidRPr="00C06079">
              <w:rPr>
                <w:rFonts w:eastAsia="Times New Roman" w:cs="Arial"/>
              </w:rPr>
              <w:t>Heading cell – no response required</w:t>
            </w:r>
          </w:p>
        </w:tc>
        <w:tc>
          <w:tcPr>
            <w:tcW w:w="1765" w:type="pct"/>
            <w:tcBorders>
              <w:top w:val="outset" w:sz="6" w:space="0" w:color="auto"/>
              <w:left w:val="outset" w:sz="6" w:space="0" w:color="auto"/>
              <w:bottom w:val="outset" w:sz="6" w:space="0" w:color="auto"/>
              <w:right w:val="outset" w:sz="6" w:space="0" w:color="auto"/>
            </w:tcBorders>
            <w:shd w:val="clear" w:color="auto" w:fill="D0CECE"/>
            <w:vAlign w:val="center"/>
          </w:tcPr>
          <w:p w:rsidR="00B03633" w:rsidRPr="00C06079" w:rsidRDefault="0026280B" w:rsidP="00B03633">
            <w:pPr>
              <w:spacing w:after="0" w:line="240" w:lineRule="auto"/>
              <w:ind w:left="-15" w:firstLine="15"/>
              <w:rPr>
                <w:rFonts w:eastAsia="Times New Roman" w:cs="Arial"/>
              </w:rPr>
            </w:pPr>
            <w:r w:rsidRPr="00C06079">
              <w:rPr>
                <w:rFonts w:eastAsia="Times New Roman" w:cs="Arial"/>
              </w:rPr>
              <w:t>Heading cell – no response required</w:t>
            </w:r>
          </w:p>
        </w:tc>
      </w:tr>
      <w:tr w:rsidR="00B03633" w:rsidRPr="007C6663" w:rsidTr="00954D0D">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rsidR="00B03633" w:rsidRPr="005C1576" w:rsidRDefault="008D5793" w:rsidP="00B03633">
            <w:pPr>
              <w:spacing w:after="0" w:line="240" w:lineRule="auto"/>
              <w:ind w:left="-15" w:firstLine="15"/>
              <w:rPr>
                <w:b/>
                <w:i/>
              </w:rPr>
            </w:pPr>
            <w:hyperlink r:id="rId64" w:anchor="602-support-documentation" w:history="1">
              <w:r w:rsidR="00B03633" w:rsidRPr="005C1576">
                <w:rPr>
                  <w:rStyle w:val="Hyperlink"/>
                  <w:b/>
                  <w:i/>
                </w:rPr>
                <w:t>602 Support Documentation</w:t>
              </w:r>
            </w:hyperlink>
          </w:p>
        </w:tc>
        <w:tc>
          <w:tcPr>
            <w:tcW w:w="920" w:type="pct"/>
            <w:tcBorders>
              <w:top w:val="outset" w:sz="6" w:space="0" w:color="auto"/>
              <w:left w:val="outset" w:sz="6" w:space="0" w:color="auto"/>
              <w:bottom w:val="outset" w:sz="6" w:space="0" w:color="auto"/>
              <w:right w:val="outset" w:sz="6" w:space="0" w:color="auto"/>
            </w:tcBorders>
            <w:shd w:val="clear" w:color="auto" w:fill="D0CECE"/>
            <w:vAlign w:val="center"/>
          </w:tcPr>
          <w:p w:rsidR="00B03633" w:rsidRPr="00C06079" w:rsidRDefault="0026280B" w:rsidP="00B03633">
            <w:pPr>
              <w:spacing w:after="0" w:line="240" w:lineRule="auto"/>
              <w:ind w:left="-15" w:firstLine="15"/>
              <w:rPr>
                <w:rFonts w:eastAsia="Times New Roman" w:cs="Arial"/>
              </w:rPr>
            </w:pPr>
            <w:r w:rsidRPr="00C06079">
              <w:rPr>
                <w:rFonts w:eastAsia="Times New Roman" w:cs="Arial"/>
              </w:rPr>
              <w:t>Heading cell – no response required</w:t>
            </w:r>
          </w:p>
        </w:tc>
        <w:tc>
          <w:tcPr>
            <w:tcW w:w="1765" w:type="pct"/>
            <w:tcBorders>
              <w:top w:val="outset" w:sz="6" w:space="0" w:color="auto"/>
              <w:left w:val="outset" w:sz="6" w:space="0" w:color="auto"/>
              <w:bottom w:val="outset" w:sz="6" w:space="0" w:color="auto"/>
              <w:right w:val="outset" w:sz="6" w:space="0" w:color="auto"/>
            </w:tcBorders>
            <w:shd w:val="clear" w:color="auto" w:fill="D0CECE"/>
            <w:vAlign w:val="center"/>
          </w:tcPr>
          <w:p w:rsidR="00B03633" w:rsidRPr="00C06079" w:rsidRDefault="0026280B" w:rsidP="00B03633">
            <w:pPr>
              <w:spacing w:after="0" w:line="240" w:lineRule="auto"/>
              <w:ind w:left="-15" w:firstLine="15"/>
              <w:rPr>
                <w:rFonts w:eastAsia="Times New Roman" w:cs="Arial"/>
              </w:rPr>
            </w:pPr>
            <w:r w:rsidRPr="00C06079">
              <w:rPr>
                <w:rFonts w:eastAsia="Times New Roman" w:cs="Arial"/>
              </w:rPr>
              <w:t>Heading cell – no response required</w:t>
            </w:r>
          </w:p>
        </w:tc>
      </w:tr>
      <w:tr w:rsidR="0054561F" w:rsidRPr="007C6663" w:rsidTr="00954D0D">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rsidR="0054561F" w:rsidRPr="007C6663" w:rsidRDefault="0054561F" w:rsidP="0054561F">
            <w:pPr>
              <w:spacing w:after="0" w:line="240" w:lineRule="auto"/>
              <w:ind w:left="-15" w:firstLine="15"/>
              <w:rPr>
                <w:rStyle w:val="Strong"/>
                <w:b w:val="0"/>
              </w:rPr>
            </w:pPr>
            <w:r w:rsidRPr="007C6663">
              <w:t>602.2 Accessibility and Compatibility Features</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42009D" w:rsidRDefault="0054561F" w:rsidP="0054561F">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42009D" w:rsidRDefault="0054561F" w:rsidP="0054561F">
            <w:pPr>
              <w:spacing w:after="0" w:line="240" w:lineRule="auto"/>
              <w:ind w:left="-15" w:firstLine="15"/>
              <w:rPr>
                <w:rFonts w:eastAsia="Times New Roman" w:cs="Arial"/>
              </w:rPr>
            </w:pPr>
            <w:r w:rsidRPr="0042009D">
              <w:rPr>
                <w:rFonts w:eastAsia="Times New Roman" w:cs="Arial"/>
              </w:rPr>
              <w:t xml:space="preserve">Documentation of accessibility and compatibility features is available in the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Pr="0042009D">
              <w:rPr>
                <w:rFonts w:eastAsia="Times New Roman" w:cs="Arial"/>
              </w:rPr>
              <w:t xml:space="preserve"> help center. Compliance statements, including an ADA statement and VPAT, are also available.</w:t>
            </w:r>
          </w:p>
        </w:tc>
      </w:tr>
      <w:tr w:rsidR="0054561F" w:rsidRPr="007C6663" w:rsidTr="00954D0D">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rsidR="0054561F" w:rsidRPr="007C6663" w:rsidRDefault="0054561F" w:rsidP="0054561F">
            <w:pPr>
              <w:spacing w:after="0" w:line="240" w:lineRule="auto"/>
              <w:ind w:left="-15" w:firstLine="15"/>
              <w:rPr>
                <w:rStyle w:val="Strong"/>
                <w:b w:val="0"/>
              </w:rPr>
            </w:pPr>
            <w:r w:rsidRPr="007C6663">
              <w:t>602.3 Electronic Support Documentation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C06079" w:rsidRDefault="0054561F" w:rsidP="0054561F">
            <w:pPr>
              <w:spacing w:after="0" w:line="240" w:lineRule="auto"/>
              <w:ind w:left="-15" w:firstLine="15"/>
              <w:rPr>
                <w:rFonts w:eastAsia="Times New Roman" w:cs="Arial"/>
              </w:rPr>
            </w:pPr>
            <w:r w:rsidRPr="00C06079">
              <w:rPr>
                <w:rFonts w:eastAsia="Times New Roman" w:cs="Arial"/>
              </w:rPr>
              <w:t xml:space="preserve">See </w:t>
            </w:r>
            <w:hyperlink w:anchor="_WCAG_2.1_Report" w:history="1">
              <w:r>
                <w:rPr>
                  <w:rFonts w:eastAsia="Times New Roman" w:cs="Arial"/>
                  <w:color w:val="0000FF"/>
                  <w:u w:val="single"/>
                </w:rPr>
                <w:t>WCAG 2.1</w:t>
              </w:r>
            </w:hyperlink>
            <w:r w:rsidRPr="00C06079">
              <w:rPr>
                <w:rFonts w:eastAsia="Times New Roman" w:cs="Arial"/>
              </w:rPr>
              <w:t xml:space="preserve"> section</w:t>
            </w:r>
          </w:p>
        </w:tc>
        <w:tc>
          <w:tcPr>
            <w:tcW w:w="1765" w:type="pct"/>
            <w:tcBorders>
              <w:top w:val="outset" w:sz="6" w:space="0" w:color="auto"/>
              <w:left w:val="outset" w:sz="6" w:space="0" w:color="auto"/>
              <w:bottom w:val="outset" w:sz="6" w:space="0" w:color="auto"/>
              <w:right w:val="outset" w:sz="6" w:space="0" w:color="auto"/>
            </w:tcBorders>
            <w:shd w:val="clear" w:color="auto" w:fill="D0CECE"/>
            <w:vAlign w:val="center"/>
          </w:tcPr>
          <w:p w:rsidR="0054561F" w:rsidRPr="00C06079" w:rsidRDefault="0054561F" w:rsidP="0054561F">
            <w:pPr>
              <w:spacing w:after="0" w:line="240" w:lineRule="auto"/>
              <w:ind w:left="-15" w:firstLine="15"/>
              <w:rPr>
                <w:rFonts w:eastAsia="Times New Roman" w:cs="Arial"/>
              </w:rPr>
            </w:pPr>
            <w:r w:rsidRPr="00C06079">
              <w:rPr>
                <w:rFonts w:eastAsia="Times New Roman" w:cs="Arial"/>
              </w:rPr>
              <w:t xml:space="preserve">See information in WCAG </w:t>
            </w:r>
            <w:r>
              <w:rPr>
                <w:rFonts w:eastAsia="Times New Roman" w:cs="Arial"/>
              </w:rPr>
              <w:t xml:space="preserve">2.x </w:t>
            </w:r>
            <w:r w:rsidRPr="00C06079">
              <w:rPr>
                <w:rFonts w:eastAsia="Times New Roman" w:cs="Arial"/>
              </w:rPr>
              <w:t>section</w:t>
            </w:r>
          </w:p>
        </w:tc>
      </w:tr>
      <w:tr w:rsidR="0054561F" w:rsidRPr="007C6663" w:rsidTr="00954D0D">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rsidR="0054561F" w:rsidRPr="007C6663" w:rsidRDefault="0054561F" w:rsidP="0054561F">
            <w:pPr>
              <w:spacing w:after="0" w:line="240" w:lineRule="auto"/>
              <w:ind w:left="-15" w:firstLine="15"/>
              <w:rPr>
                <w:rStyle w:val="Strong"/>
                <w:b w:val="0"/>
              </w:rPr>
            </w:pPr>
            <w:r w:rsidRPr="007C6663">
              <w:lastRenderedPageBreak/>
              <w:t>602.4 Alternate Formats for Non-Electronic Support Documentation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42009D" w:rsidRDefault="0054561F" w:rsidP="0054561F">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42009D" w:rsidRDefault="0054561F" w:rsidP="0054561F">
            <w:pPr>
              <w:spacing w:after="0" w:line="240" w:lineRule="auto"/>
              <w:ind w:left="-15" w:firstLine="15"/>
              <w:rPr>
                <w:rFonts w:eastAsia="Times New Roman" w:cs="Arial"/>
              </w:rPr>
            </w:pPr>
            <w:r w:rsidRPr="0042009D">
              <w:rPr>
                <w:rFonts w:eastAsia="Times New Roman" w:cs="Arial"/>
              </w:rPr>
              <w:t>All support documentation is available electronically or can be printed.  If alternate formats of documentation are required, they can be made available upon request.</w:t>
            </w:r>
          </w:p>
        </w:tc>
      </w:tr>
      <w:tr w:rsidR="0054561F" w:rsidRPr="007C6663" w:rsidTr="00954D0D">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rsidR="0054561F" w:rsidRPr="005C1576" w:rsidRDefault="008D5793" w:rsidP="0054561F">
            <w:pPr>
              <w:spacing w:after="0" w:line="240" w:lineRule="auto"/>
              <w:ind w:left="-15" w:firstLine="15"/>
              <w:rPr>
                <w:b/>
                <w:i/>
              </w:rPr>
            </w:pPr>
            <w:hyperlink r:id="rId65" w:anchor="603-support-services" w:history="1">
              <w:r w:rsidR="0054561F" w:rsidRPr="005C1576">
                <w:rPr>
                  <w:rStyle w:val="Hyperlink"/>
                  <w:b/>
                  <w:i/>
                </w:rPr>
                <w:t>603 Support Services</w:t>
              </w:r>
            </w:hyperlink>
          </w:p>
        </w:tc>
        <w:tc>
          <w:tcPr>
            <w:tcW w:w="920" w:type="pct"/>
            <w:tcBorders>
              <w:top w:val="outset" w:sz="6" w:space="0" w:color="auto"/>
              <w:left w:val="outset" w:sz="6" w:space="0" w:color="auto"/>
              <w:bottom w:val="outset" w:sz="6" w:space="0" w:color="auto"/>
              <w:right w:val="outset" w:sz="6" w:space="0" w:color="auto"/>
            </w:tcBorders>
            <w:shd w:val="clear" w:color="auto" w:fill="D0CECE"/>
            <w:vAlign w:val="center"/>
          </w:tcPr>
          <w:p w:rsidR="0054561F" w:rsidRPr="00C06079" w:rsidRDefault="0054561F" w:rsidP="0054561F">
            <w:pPr>
              <w:spacing w:after="0" w:line="240" w:lineRule="auto"/>
              <w:ind w:left="-15" w:firstLine="15"/>
              <w:rPr>
                <w:rFonts w:eastAsia="Times New Roman" w:cs="Arial"/>
              </w:rPr>
            </w:pPr>
            <w:r w:rsidRPr="00C06079">
              <w:rPr>
                <w:rFonts w:eastAsia="Times New Roman" w:cs="Arial"/>
              </w:rPr>
              <w:t>Heading cell – no response required</w:t>
            </w:r>
          </w:p>
        </w:tc>
        <w:tc>
          <w:tcPr>
            <w:tcW w:w="1765" w:type="pct"/>
            <w:tcBorders>
              <w:top w:val="outset" w:sz="6" w:space="0" w:color="auto"/>
              <w:left w:val="outset" w:sz="6" w:space="0" w:color="auto"/>
              <w:bottom w:val="outset" w:sz="6" w:space="0" w:color="auto"/>
              <w:right w:val="outset" w:sz="6" w:space="0" w:color="auto"/>
            </w:tcBorders>
            <w:shd w:val="clear" w:color="auto" w:fill="D0CECE"/>
            <w:vAlign w:val="center"/>
          </w:tcPr>
          <w:p w:rsidR="0054561F" w:rsidRPr="00C06079" w:rsidRDefault="0054561F" w:rsidP="0054561F">
            <w:pPr>
              <w:spacing w:after="0" w:line="240" w:lineRule="auto"/>
              <w:ind w:left="-15" w:firstLine="15"/>
              <w:rPr>
                <w:rFonts w:eastAsia="Times New Roman" w:cs="Arial"/>
              </w:rPr>
            </w:pPr>
            <w:r w:rsidRPr="00C06079">
              <w:rPr>
                <w:rFonts w:eastAsia="Times New Roman" w:cs="Arial"/>
              </w:rPr>
              <w:t>Heading cell – no response required</w:t>
            </w:r>
          </w:p>
        </w:tc>
      </w:tr>
      <w:tr w:rsidR="0054561F" w:rsidRPr="007C6663" w:rsidTr="00954D0D">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rsidR="0054561F" w:rsidRPr="007C6663" w:rsidRDefault="0054561F" w:rsidP="0054561F">
            <w:pPr>
              <w:spacing w:after="0" w:line="240" w:lineRule="auto"/>
              <w:ind w:left="-15" w:firstLine="15"/>
              <w:rPr>
                <w:rStyle w:val="Strong"/>
                <w:b w:val="0"/>
              </w:rPr>
            </w:pPr>
            <w:r w:rsidRPr="007C6663">
              <w:t>603.2 Information on Accessibility and Compatibility Features</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42009D" w:rsidRDefault="0054561F" w:rsidP="0054561F">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42009D" w:rsidRDefault="0054561F" w:rsidP="0054561F">
            <w:pPr>
              <w:spacing w:after="0" w:line="240" w:lineRule="auto"/>
              <w:ind w:left="-15" w:firstLine="15"/>
              <w:rPr>
                <w:rFonts w:eastAsia="Times New Roman" w:cs="Arial"/>
              </w:rPr>
            </w:pPr>
            <w:r w:rsidRPr="0042009D">
              <w:rPr>
                <w:rFonts w:eastAsia="Times New Roman" w:cs="Arial"/>
              </w:rPr>
              <w:t xml:space="preserve">Documentation of accessibility and compatibility features is available in the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Pr="0042009D">
              <w:rPr>
                <w:rFonts w:eastAsia="Times New Roman" w:cs="Arial"/>
              </w:rPr>
              <w:t xml:space="preserve"> help center. Support is also provided over e</w:t>
            </w:r>
            <w:r w:rsidR="00594085">
              <w:rPr>
                <w:rFonts w:eastAsia="Times New Roman" w:cs="Arial"/>
              </w:rPr>
              <w:t>-</w:t>
            </w:r>
            <w:r w:rsidRPr="0042009D">
              <w:rPr>
                <w:rFonts w:eastAsia="Times New Roman" w:cs="Arial"/>
              </w:rPr>
              <w:t>mail, telephone, and live chat.</w:t>
            </w:r>
          </w:p>
        </w:tc>
      </w:tr>
      <w:tr w:rsidR="0054561F" w:rsidRPr="007C6663" w:rsidTr="00954D0D">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rsidR="0054561F" w:rsidRPr="007C6663" w:rsidRDefault="0054561F" w:rsidP="0054561F">
            <w:pPr>
              <w:spacing w:after="0" w:line="240" w:lineRule="auto"/>
              <w:ind w:left="-15" w:firstLine="15"/>
              <w:rPr>
                <w:rStyle w:val="Strong"/>
                <w:b w:val="0"/>
              </w:rPr>
            </w:pPr>
            <w:r w:rsidRPr="007C6663">
              <w:t>603.3 Accommodation of Communication Needs</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42009D" w:rsidRDefault="0054561F" w:rsidP="0054561F">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54561F" w:rsidRPr="0042009D" w:rsidRDefault="0054561F" w:rsidP="0054561F">
            <w:pPr>
              <w:spacing w:after="0" w:line="240" w:lineRule="auto"/>
              <w:ind w:left="-15" w:firstLine="15"/>
              <w:rPr>
                <w:rFonts w:eastAsia="Times New Roman" w:cs="Arial"/>
              </w:rPr>
            </w:pPr>
            <w:r w:rsidRPr="0042009D">
              <w:rPr>
                <w:rFonts w:eastAsia="Times New Roman" w:cs="Arial"/>
              </w:rPr>
              <w:t xml:space="preserve">The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00594085">
              <w:rPr>
                <w:rFonts w:eastAsia="Times New Roman" w:cs="Arial"/>
              </w:rPr>
              <w:t xml:space="preserve"> s</w:t>
            </w:r>
            <w:r w:rsidRPr="0042009D">
              <w:rPr>
                <w:rFonts w:eastAsia="Times New Roman" w:cs="Arial"/>
              </w:rPr>
              <w:t>upport team can be contacted for assistance via e</w:t>
            </w:r>
            <w:r w:rsidR="00594085">
              <w:rPr>
                <w:rFonts w:eastAsia="Times New Roman" w:cs="Arial"/>
              </w:rPr>
              <w:t>-</w:t>
            </w:r>
            <w:r w:rsidRPr="0042009D">
              <w:rPr>
                <w:rFonts w:eastAsia="Times New Roman" w:cs="Arial"/>
              </w:rPr>
              <w:t>mail, phone, or live chat. Other methods can be made available upon request.</w:t>
            </w:r>
          </w:p>
        </w:tc>
      </w:tr>
    </w:tbl>
    <w:p w:rsidR="00C622BB" w:rsidRDefault="00C622BB" w:rsidP="007D24E0">
      <w:pPr>
        <w:pStyle w:val="NormalWeb"/>
        <w:rPr>
          <w:rFonts w:ascii="Arial" w:hAnsi="Arial" w:cs="Arial"/>
        </w:rPr>
      </w:pPr>
    </w:p>
    <w:p w:rsidR="000F40EC" w:rsidRPr="00C80E86" w:rsidRDefault="000F40EC" w:rsidP="00FB2A89">
      <w:pPr>
        <w:pStyle w:val="Heading2"/>
        <w:rPr>
          <w:b w:val="0"/>
        </w:rPr>
      </w:pPr>
      <w:bookmarkStart w:id="27" w:name="_Section_508_Report"/>
      <w:bookmarkStart w:id="28" w:name="_Toc512938939"/>
      <w:bookmarkEnd w:id="27"/>
      <w:r w:rsidRPr="00EB042E">
        <w:t>EN 301 549 Report</w:t>
      </w:r>
      <w:bookmarkEnd w:id="28"/>
    </w:p>
    <w:p w:rsidR="000F40EC" w:rsidRPr="002A3DAB" w:rsidRDefault="000F40EC" w:rsidP="00497DB0">
      <w:pPr>
        <w:pStyle w:val="Heading3"/>
      </w:pPr>
      <w:bookmarkStart w:id="29" w:name="_Toc512938940"/>
      <w:r w:rsidRPr="00FA2C48">
        <w:t xml:space="preserve">Chapter 4: </w:t>
      </w:r>
      <w:hyperlink r:id="rId66" w:anchor="%5B%7B%22num%22%3A38%2C%22gen%22%3A0%7D%2C%7B%22name%22%3A%22XYZ%22%7D%2C54%2C747%2C0%5D" w:history="1">
        <w:r w:rsidR="00CC344D" w:rsidRPr="00CC344D">
          <w:rPr>
            <w:rStyle w:val="Hyperlink"/>
          </w:rPr>
          <w:t>Functional Performance Statements</w:t>
        </w:r>
      </w:hyperlink>
      <w:r w:rsidR="00CC344D">
        <w:rPr>
          <w:lang w:val="en-US"/>
        </w:rPr>
        <w:t xml:space="preserve"> </w:t>
      </w:r>
      <w:r w:rsidR="009857F4">
        <w:t>(FPS)</w:t>
      </w:r>
      <w:bookmarkEnd w:id="29"/>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8"/>
        <w:gridCol w:w="2664"/>
        <w:gridCol w:w="5108"/>
      </w:tblGrid>
      <w:tr w:rsidR="006E6856" w:rsidRPr="003F015B" w:rsidTr="00954D0D">
        <w:trPr>
          <w:trHeight w:val="285"/>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Criteria</w:t>
            </w:r>
          </w:p>
        </w:tc>
        <w:tc>
          <w:tcPr>
            <w:tcW w:w="920"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765"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4.2.1 Usage without vision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594085" w:rsidP="00497DB0">
            <w:pPr>
              <w:spacing w:after="0" w:line="240" w:lineRule="auto"/>
              <w:ind w:left="-15" w:firstLine="15"/>
              <w:rPr>
                <w:rFonts w:eastAsia="Times New Roman" w:cs="Arial"/>
              </w:rPr>
            </w:pPr>
            <w:r>
              <w:rPr>
                <w:rFonts w:eastAsia="Times New Roman" w:cs="Arial"/>
              </w:rPr>
              <w:t xml:space="preserve">Partially </w:t>
            </w:r>
            <w:r w:rsidR="00497DB0"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F924FD" w:rsidP="00497DB0">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97DB0" w:rsidRPr="0042009D">
              <w:rPr>
                <w:rFonts w:eastAsia="Times New Roman" w:cs="Arial"/>
              </w:rPr>
              <w:t xml:space="preserve"> content can be accessed with Assistive Technology (AT), such as JAWS or NVDA screen reader applications.</w:t>
            </w:r>
          </w:p>
          <w:p w:rsidR="00497DB0" w:rsidRPr="0042009D" w:rsidRDefault="00497DB0" w:rsidP="00497DB0">
            <w:pPr>
              <w:spacing w:after="0" w:line="240" w:lineRule="auto"/>
              <w:ind w:left="-15" w:firstLine="15"/>
              <w:rPr>
                <w:rFonts w:eastAsia="Times New Roman" w:cs="Arial"/>
              </w:rPr>
            </w:pPr>
          </w:p>
          <w:p w:rsidR="00497DB0" w:rsidRPr="0042009D" w:rsidRDefault="00497DB0" w:rsidP="00497DB0">
            <w:pPr>
              <w:spacing w:after="0" w:line="240" w:lineRule="auto"/>
              <w:ind w:left="-15" w:firstLine="15"/>
              <w:rPr>
                <w:rFonts w:eastAsia="Times New Roman" w:cs="Arial"/>
              </w:rPr>
            </w:pPr>
            <w:r w:rsidRPr="0042009D">
              <w:rPr>
                <w:rFonts w:eastAsia="Times New Roman" w:cs="Arial"/>
              </w:rPr>
              <w:t>Exceptions:</w:t>
            </w:r>
          </w:p>
          <w:p w:rsidR="00497DB0" w:rsidRPr="0042009D" w:rsidRDefault="00497DB0" w:rsidP="00497DB0">
            <w:pPr>
              <w:spacing w:after="0" w:line="240" w:lineRule="auto"/>
              <w:ind w:left="-15" w:firstLine="15"/>
              <w:rPr>
                <w:rFonts w:eastAsia="Times New Roman" w:cs="Arial"/>
              </w:rPr>
            </w:pPr>
          </w:p>
          <w:p w:rsidR="00497DB0" w:rsidRDefault="00497DB0" w:rsidP="00497DB0">
            <w:pPr>
              <w:numPr>
                <w:ilvl w:val="0"/>
                <w:numId w:val="2"/>
              </w:numPr>
              <w:spacing w:after="0" w:line="240" w:lineRule="auto"/>
              <w:rPr>
                <w:rFonts w:eastAsia="Times New Roman" w:cs="Arial"/>
              </w:rPr>
            </w:pPr>
            <w:r w:rsidRPr="0054561F">
              <w:rPr>
                <w:rFonts w:eastAsia="Times New Roman" w:cs="Arial"/>
              </w:rPr>
              <w:t>Missing form labels</w:t>
            </w:r>
            <w:r w:rsidR="00594085">
              <w:rPr>
                <w:rFonts w:eastAsia="Times New Roman" w:cs="Arial"/>
              </w:rPr>
              <w:t xml:space="preserve"> and non-programmatically determined heading levels and lists</w:t>
            </w:r>
            <w:r w:rsidRPr="0054561F">
              <w:rPr>
                <w:rFonts w:eastAsia="Times New Roman" w:cs="Arial"/>
              </w:rPr>
              <w:t xml:space="preserve"> may cause some identification challenges with AT.</w:t>
            </w:r>
          </w:p>
          <w:p w:rsidR="00497DB0" w:rsidRPr="0054561F" w:rsidRDefault="00497DB0" w:rsidP="00497DB0">
            <w:pPr>
              <w:spacing w:after="0" w:line="240" w:lineRule="auto"/>
              <w:ind w:left="720"/>
              <w:rPr>
                <w:rFonts w:eastAsia="Times New Roman" w:cs="Arial"/>
              </w:rPr>
            </w:pP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4.2.2 Usage with limited vision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F924FD" w:rsidP="00497DB0">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97DB0" w:rsidRPr="0042009D">
              <w:rPr>
                <w:rFonts w:eastAsia="Times New Roman" w:cs="Arial"/>
              </w:rPr>
              <w:t xml:space="preserve"> supports browser magnification up to 200% and can be accessed with AT. </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 xml:space="preserve">4.2.3 Usage without perception of </w:t>
            </w:r>
            <w:proofErr w:type="spellStart"/>
            <w:r w:rsidRPr="00C06079">
              <w:rPr>
                <w:rStyle w:val="Strong"/>
                <w:b w:val="0"/>
              </w:rPr>
              <w:t>colour</w:t>
            </w:r>
            <w:proofErr w:type="spellEnd"/>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3E7426">
              <w:t>Color may be used to emphasize or highlight specific links or controls, but it is usually in addition to other visual cues.</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4.2.4 Usage without hearing</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The video player supports captions and transcripts.</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lastRenderedPageBreak/>
              <w:t>4.2.5 Usage with limited hearing</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The video player supports captions and transcripts.</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4.2.6 Usage with</w:t>
            </w:r>
            <w:r>
              <w:rPr>
                <w:rStyle w:val="Strong"/>
                <w:b w:val="0"/>
              </w:rPr>
              <w:t xml:space="preserve"> no or limited </w:t>
            </w:r>
            <w:r w:rsidRPr="00C06079">
              <w:rPr>
                <w:rStyle w:val="Strong"/>
                <w:b w:val="0"/>
              </w:rPr>
              <w:t>vocal capability</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F924FD" w:rsidP="00497DB0">
            <w:pPr>
              <w:spacing w:after="0" w:line="240" w:lineRule="auto"/>
              <w:ind w:left="-15" w:firstLine="15"/>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97DB0" w:rsidRPr="0042009D">
              <w:rPr>
                <w:rFonts w:eastAsia="Times New Roman" w:cs="Arial"/>
              </w:rPr>
              <w:t xml:space="preserve"> has no </w:t>
            </w:r>
            <w:r w:rsidR="00497DB0" w:rsidRPr="0042009D">
              <w:t xml:space="preserve">spoken mode of operation, e.g., speech input. </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4.2.7 Usage with limited manipulation or strength</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F3DFD" w:rsidRDefault="00F924FD" w:rsidP="00497DB0">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97DB0" w:rsidRPr="0042009D">
              <w:rPr>
                <w:rFonts w:eastAsia="Times New Roman" w:cs="Arial"/>
              </w:rPr>
              <w:t xml:space="preserve"> </w:t>
            </w:r>
            <w:r w:rsidR="00497DB0" w:rsidRPr="00560874">
              <w:rPr>
                <w:rFonts w:eastAsia="Times New Roman" w:cs="Arial"/>
              </w:rPr>
              <w:t>supports standard input mechanis</w:t>
            </w:r>
            <w:r w:rsidR="00497DB0">
              <w:rPr>
                <w:rFonts w:eastAsia="Times New Roman" w:cs="Arial"/>
              </w:rPr>
              <w:t xml:space="preserve">ms such as keyboard navigation. </w:t>
            </w:r>
            <w:r w:rsidR="00497DB0">
              <w:t>The u</w:t>
            </w:r>
            <w:r w:rsidR="00497DB0" w:rsidRPr="00560874">
              <w:t>sage of the product does not require fine motor controls or simultaneous actions.</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4.2.8 Usage with limited reach</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F3DFD" w:rsidRDefault="00F924FD" w:rsidP="00497DB0">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97DB0" w:rsidRPr="0042009D">
              <w:rPr>
                <w:rFonts w:eastAsia="Times New Roman" w:cs="Arial"/>
              </w:rPr>
              <w:t xml:space="preserve"> </w:t>
            </w:r>
            <w:r w:rsidR="00497DB0" w:rsidRPr="00560874">
              <w:rPr>
                <w:rFonts w:eastAsia="Times New Roman" w:cs="Arial"/>
              </w:rPr>
              <w:t>supports standard input mechanisms s</w:t>
            </w:r>
            <w:r w:rsidR="00497DB0">
              <w:rPr>
                <w:rFonts w:eastAsia="Times New Roman" w:cs="Arial"/>
              </w:rPr>
              <w:t xml:space="preserve">uch as keyboard navigation. </w:t>
            </w:r>
            <w:r w:rsidR="00497DB0">
              <w:t>The u</w:t>
            </w:r>
            <w:r w:rsidR="00497DB0" w:rsidRPr="00560874">
              <w:t>sage of the product does not require fine motor controls or simultaneous actions.</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4.2.9 Minimize photosensitive seizure triggers</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83040E" w:rsidRDefault="00497DB0" w:rsidP="00497DB0">
            <w:pPr>
              <w:spacing w:after="0" w:line="240" w:lineRule="auto"/>
              <w:ind w:left="-15" w:firstLine="15"/>
              <w:rPr>
                <w:rFonts w:eastAsia="Times New Roman" w:cs="Arial"/>
              </w:rPr>
            </w:pPr>
            <w:r>
              <w:rPr>
                <w:rFonts w:eastAsia="Times New Roman" w:cs="Arial"/>
              </w:rPr>
              <w:t>The pages of this product do not contain anything that flashes.</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4.2.10 Usage with limited cognition</w:t>
            </w:r>
            <w:r>
              <w:rPr>
                <w:rStyle w:val="Strong"/>
                <w:b w:val="0"/>
              </w:rPr>
              <w:t>, language or learning</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42009D" w:rsidRDefault="00497DB0" w:rsidP="00497DB0">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83040E" w:rsidRDefault="00F924FD" w:rsidP="00497DB0">
            <w:pPr>
              <w:spacing w:after="0" w:line="240" w:lineRule="auto"/>
              <w:ind w:left="-15" w:firstLine="15"/>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497DB0" w:rsidRPr="0042009D">
              <w:rPr>
                <w:rFonts w:eastAsia="Times New Roman" w:cs="Arial"/>
              </w:rPr>
              <w:t xml:space="preserve"> </w:t>
            </w:r>
            <w:r w:rsidR="00497DB0" w:rsidRPr="00560874">
              <w:rPr>
                <w:rFonts w:eastAsia="Times New Roman" w:cs="Arial"/>
              </w:rPr>
              <w:t>video player allows for speed adjustments</w:t>
            </w:r>
            <w:r w:rsidR="00497DB0">
              <w:rPr>
                <w:rFonts w:eastAsia="Times New Roman" w:cs="Arial"/>
              </w:rPr>
              <w:t xml:space="preserve"> and has no timed response limits to play videos</w:t>
            </w:r>
            <w:r w:rsidR="00497DB0" w:rsidRPr="00560874">
              <w:rPr>
                <w:rFonts w:eastAsia="Times New Roman" w:cs="Arial"/>
              </w:rPr>
              <w:t>.</w:t>
            </w:r>
            <w:r w:rsidR="00497DB0">
              <w:rPr>
                <w:rFonts w:eastAsia="Times New Roman" w:cs="Arial"/>
              </w:rPr>
              <w:t xml:space="preserve"> </w:t>
            </w:r>
            <w:r w:rsidR="00497DB0" w:rsidRPr="00560874">
              <w:rPr>
                <w:rFonts w:eastAsia="Times New Roman" w:cs="Arial"/>
              </w:rPr>
              <w:t>Error indications and suggestions are also provided</w:t>
            </w:r>
            <w:r w:rsidR="00497DB0">
              <w:rPr>
                <w:rFonts w:eastAsia="Times New Roman" w:cs="Arial"/>
              </w:rPr>
              <w:t xml:space="preserve"> when an input error is detected</w:t>
            </w:r>
            <w:r w:rsidR="00497DB0" w:rsidRPr="00560874">
              <w:rPr>
                <w:rFonts w:eastAsia="Times New Roman" w:cs="Arial"/>
              </w:rPr>
              <w:t xml:space="preserve">. Logical keyboard navigation and tab focus order functionality </w:t>
            </w:r>
            <w:r w:rsidR="00497DB0">
              <w:rPr>
                <w:rFonts w:eastAsia="Times New Roman" w:cs="Arial"/>
              </w:rPr>
              <w:t>is</w:t>
            </w:r>
            <w:r w:rsidR="00497DB0" w:rsidRPr="00560874">
              <w:rPr>
                <w:rFonts w:eastAsia="Times New Roman" w:cs="Arial"/>
              </w:rPr>
              <w:t xml:space="preserve"> available across the </w:t>
            </w:r>
            <w:r w:rsidR="00497DB0">
              <w:rPr>
                <w:rFonts w:eastAsia="Times New Roman" w:cs="Arial"/>
              </w:rPr>
              <w:t>site</w:t>
            </w:r>
            <w:r w:rsidR="00497DB0" w:rsidRPr="00560874">
              <w:rPr>
                <w:rFonts w:eastAsia="Times New Roman" w:cs="Arial"/>
              </w:rPr>
              <w:t xml:space="preserve"> as well.</w:t>
            </w:r>
          </w:p>
        </w:tc>
      </w:tr>
      <w:tr w:rsidR="00497DB0" w:rsidRPr="003F015B" w:rsidTr="00954D0D">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sidRPr="00C06079">
              <w:rPr>
                <w:rStyle w:val="Strong"/>
                <w:b w:val="0"/>
              </w:rPr>
              <w:t>4.2.11 Privacy</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497DB0" w:rsidP="00497DB0">
            <w:pPr>
              <w:spacing w:after="0" w:line="240" w:lineRule="auto"/>
              <w:ind w:left="-15" w:firstLine="15"/>
              <w:rPr>
                <w:rStyle w:val="Strong"/>
                <w:b w:val="0"/>
              </w:rPr>
            </w:pPr>
            <w:r>
              <w:rPr>
                <w:rStyle w:val="Strong"/>
                <w:b w:val="0"/>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rsidR="00497DB0" w:rsidRPr="00C06079" w:rsidRDefault="00F924FD" w:rsidP="00497DB0">
            <w:pPr>
              <w:spacing w:after="0" w:line="240" w:lineRule="auto"/>
              <w:ind w:left="-15" w:firstLine="15"/>
              <w:rPr>
                <w:rStyle w:val="Strong"/>
                <w:b w:val="0"/>
              </w:rPr>
            </w:pPr>
            <w:r>
              <w:rPr>
                <w:rStyle w:val="Strong"/>
                <w:b w:val="0"/>
                <w:i/>
              </w:rPr>
              <w:t xml:space="preserve">Access Video </w:t>
            </w:r>
            <w:proofErr w:type="gramStart"/>
            <w:r>
              <w:rPr>
                <w:rStyle w:val="Strong"/>
                <w:b w:val="0"/>
                <w:i/>
              </w:rPr>
              <w:t>On</w:t>
            </w:r>
            <w:proofErr w:type="gramEnd"/>
            <w:r>
              <w:rPr>
                <w:rStyle w:val="Strong"/>
                <w:b w:val="0"/>
                <w:i/>
              </w:rPr>
              <w:t xml:space="preserve"> Demand</w:t>
            </w:r>
            <w:r w:rsidR="00497DB0" w:rsidRPr="00497DB0">
              <w:rPr>
                <w:rStyle w:val="Strong"/>
                <w:b w:val="0"/>
                <w:i/>
              </w:rPr>
              <w:t xml:space="preserve"> </w:t>
            </w:r>
            <w:r w:rsidR="00497DB0" w:rsidRPr="00497DB0">
              <w:rPr>
                <w:rStyle w:val="Strong"/>
                <w:b w:val="0"/>
              </w:rPr>
              <w:t xml:space="preserve">does not stop </w:t>
            </w:r>
            <w:r w:rsidR="00594085">
              <w:rPr>
                <w:rStyle w:val="Strong"/>
                <w:b w:val="0"/>
              </w:rPr>
              <w:t>users</w:t>
            </w:r>
            <w:r w:rsidR="00497DB0" w:rsidRPr="00497DB0">
              <w:rPr>
                <w:rStyle w:val="Strong"/>
                <w:b w:val="0"/>
              </w:rPr>
              <w:t xml:space="preserve"> from using their own privacy tools when interacting with the content.</w:t>
            </w:r>
          </w:p>
        </w:tc>
      </w:tr>
    </w:tbl>
    <w:p w:rsidR="000F40EC" w:rsidRPr="006E6856" w:rsidRDefault="000F40EC" w:rsidP="000F40EC">
      <w:pPr>
        <w:pStyle w:val="Heading3"/>
        <w:rPr>
          <w:b w:val="0"/>
          <w:i/>
        </w:rPr>
      </w:pPr>
      <w:bookmarkStart w:id="30" w:name="_Toc512938941"/>
      <w:r w:rsidRPr="000F40EC">
        <w:t xml:space="preserve">Chapter </w:t>
      </w:r>
      <w:hyperlink r:id="rId67" w:anchor="%5B%7B%22num%22%3A45%2C%22gen%22%3A0%7D%2C%7B%22name%22%3A%22XYZ%22%7D%2C54%2C747%2C0%5D" w:history="1">
        <w:r w:rsidRPr="00FA2C48">
          <w:rPr>
            <w:rStyle w:val="Hyperlink"/>
          </w:rPr>
          <w:t>5: Generic Requirements</w:t>
        </w:r>
        <w:bookmarkEnd w:id="30"/>
      </w:hyperlink>
    </w:p>
    <w:p w:rsidR="000F40EC" w:rsidRPr="002A3DAB" w:rsidRDefault="000F40EC" w:rsidP="004B0319">
      <w:r w:rsidRPr="002A3DAB">
        <w:t>Notes:</w:t>
      </w:r>
      <w:r w:rsidR="00497DB0">
        <w:t xml:space="preserve"> </w:t>
      </w:r>
      <w:r w:rsidR="00F924FD">
        <w:rPr>
          <w:i/>
        </w:rPr>
        <w:t xml:space="preserve">Access Video </w:t>
      </w:r>
      <w:proofErr w:type="gramStart"/>
      <w:r w:rsidR="00F924FD">
        <w:rPr>
          <w:i/>
        </w:rPr>
        <w:t>On</w:t>
      </w:r>
      <w:proofErr w:type="gramEnd"/>
      <w:r w:rsidR="00F924FD">
        <w:rPr>
          <w:i/>
        </w:rPr>
        <w:t xml:space="preserve"> Demand</w:t>
      </w:r>
      <w:r w:rsidR="00497DB0" w:rsidRPr="00497DB0">
        <w:t xml:space="preserve"> supports standard input mechanisms and assistive technology devices and software. Therefore, </w:t>
      </w:r>
      <w:r w:rsidR="00F924FD">
        <w:rPr>
          <w:i/>
        </w:rPr>
        <w:t xml:space="preserve">Access Video </w:t>
      </w:r>
      <w:proofErr w:type="gramStart"/>
      <w:r w:rsidR="00F924FD">
        <w:rPr>
          <w:i/>
        </w:rPr>
        <w:t>On</w:t>
      </w:r>
      <w:proofErr w:type="gramEnd"/>
      <w:r w:rsidR="00F924FD">
        <w:rPr>
          <w:i/>
        </w:rPr>
        <w:t xml:space="preserve"> Demand</w:t>
      </w:r>
      <w:r w:rsidR="00594085">
        <w:t xml:space="preserve"> is not subject to the </w:t>
      </w:r>
      <w:r w:rsidR="00497DB0" w:rsidRPr="00497DB0">
        <w:t>criteria</w:t>
      </w:r>
      <w:r w:rsidR="00594085">
        <w:t xml:space="preserve"> standards of this chapter</w:t>
      </w:r>
      <w:r w:rsidR="00497DB0" w:rsidRPr="00497DB0">
        <w:t xml:space="preserve"> as published in the ETSI EN 301 549 report.</w:t>
      </w:r>
    </w:p>
    <w:p w:rsidR="000F40EC" w:rsidRPr="00CC344D" w:rsidRDefault="000F40EC" w:rsidP="000F40EC">
      <w:pPr>
        <w:pStyle w:val="Heading3"/>
        <w:rPr>
          <w:b w:val="0"/>
          <w:i/>
          <w:lang w:val="en-US"/>
        </w:rPr>
      </w:pPr>
      <w:bookmarkStart w:id="31" w:name="_Toc512938942"/>
      <w:r w:rsidRPr="000F40EC">
        <w:t xml:space="preserve">Chapter </w:t>
      </w:r>
      <w:hyperlink r:id="rId68" w:anchor="%5B%7B%22num%22%3A60%2C%22gen%22%3A0%7D%2C%7B%22name%22%3A%22XYZ%22%7D%2C54%2C747%2C0%5D" w:history="1">
        <w:r w:rsidR="00CC344D" w:rsidRPr="00CC344D">
          <w:rPr>
            <w:rStyle w:val="Hyperlink"/>
          </w:rPr>
          <w:t>6: ICT with Two-Way Voice Communication</w:t>
        </w:r>
        <w:bookmarkEnd w:id="31"/>
      </w:hyperlink>
      <w:r w:rsidR="00CC344D">
        <w:rPr>
          <w:lang w:val="en-US"/>
        </w:rPr>
        <w:t xml:space="preserve"> </w:t>
      </w:r>
    </w:p>
    <w:p w:rsidR="000F40EC" w:rsidRPr="003F015B" w:rsidRDefault="000F40EC" w:rsidP="004B0319">
      <w:r w:rsidRPr="003F015B">
        <w:t>Notes:</w:t>
      </w:r>
      <w:r w:rsidR="00497DB0">
        <w:t xml:space="preserve"> </w:t>
      </w:r>
      <w:r w:rsidR="00F924FD">
        <w:rPr>
          <w:i/>
        </w:rPr>
        <w:t xml:space="preserve">Access Video </w:t>
      </w:r>
      <w:proofErr w:type="gramStart"/>
      <w:r w:rsidR="00F924FD">
        <w:rPr>
          <w:i/>
        </w:rPr>
        <w:t>On</w:t>
      </w:r>
      <w:proofErr w:type="gramEnd"/>
      <w:r w:rsidR="00F924FD">
        <w:rPr>
          <w:i/>
        </w:rPr>
        <w:t xml:space="preserve"> Demand</w:t>
      </w:r>
      <w:r w:rsidR="00497DB0" w:rsidRPr="00497DB0">
        <w:t xml:space="preserve"> does not offer two-way voice communication in any way. </w:t>
      </w:r>
      <w:r w:rsidR="00594085" w:rsidRPr="00497DB0">
        <w:t xml:space="preserve">Therefore, </w:t>
      </w:r>
      <w:r w:rsidR="00F924FD">
        <w:rPr>
          <w:i/>
        </w:rPr>
        <w:t xml:space="preserve">Access Video </w:t>
      </w:r>
      <w:proofErr w:type="gramStart"/>
      <w:r w:rsidR="00F924FD">
        <w:rPr>
          <w:i/>
        </w:rPr>
        <w:t>On</w:t>
      </w:r>
      <w:proofErr w:type="gramEnd"/>
      <w:r w:rsidR="00F924FD">
        <w:rPr>
          <w:i/>
        </w:rPr>
        <w:t xml:space="preserve"> Demand</w:t>
      </w:r>
      <w:r w:rsidR="00594085">
        <w:t xml:space="preserve"> is not subject to the </w:t>
      </w:r>
      <w:r w:rsidR="00594085" w:rsidRPr="00497DB0">
        <w:t>criteria</w:t>
      </w:r>
      <w:r w:rsidR="00594085">
        <w:t xml:space="preserve"> standards of this chapter</w:t>
      </w:r>
      <w:r w:rsidR="00594085" w:rsidRPr="00497DB0">
        <w:t xml:space="preserve"> as publishe</w:t>
      </w:r>
      <w:r w:rsidR="00594085">
        <w:t>d in the ETSI EN 301 549 report</w:t>
      </w:r>
      <w:r w:rsidR="00497DB0" w:rsidRPr="00497DB0">
        <w:t>.</w:t>
      </w:r>
    </w:p>
    <w:p w:rsidR="000F40EC" w:rsidRDefault="000F40EC" w:rsidP="00497DB0">
      <w:pPr>
        <w:pStyle w:val="Heading3"/>
        <w:rPr>
          <w:b w:val="0"/>
        </w:rPr>
      </w:pPr>
      <w:bookmarkStart w:id="32" w:name="_Toc512938943"/>
      <w:r w:rsidRPr="000F40EC">
        <w:t xml:space="preserve">Chapter </w:t>
      </w:r>
      <w:hyperlink r:id="rId69" w:anchor="%5B%7B%22num%22%3A70%2C%22gen%22%3A0%7D%2C%7B%22name%22%3A%22XYZ%22%7D%2C54%2C747%2C0%5D" w:history="1">
        <w:r w:rsidRPr="001123B0">
          <w:rPr>
            <w:rStyle w:val="Hyperlink"/>
          </w:rPr>
          <w:t>7: ICT with Video Capabilities</w:t>
        </w:r>
        <w:bookmarkEnd w:id="32"/>
      </w:hyperlink>
    </w:p>
    <w:p w:rsidR="00954D0D" w:rsidRPr="00681F82" w:rsidRDefault="00681F82" w:rsidP="00954D0D">
      <w:r>
        <w:rPr>
          <w:lang w:eastAsia="x-none"/>
        </w:rPr>
        <w:t xml:space="preserve">Notes: </w:t>
      </w:r>
      <w:r>
        <w:t>Finally, a</w:t>
      </w:r>
      <w:r w:rsidRPr="00681F82">
        <w:t xml:space="preserve"> subset of videos within the library now contains audio descriptions. Infobase is committed to expanding audio description support going forward by prioritizing our most popular titles and customer requests to receive </w:t>
      </w:r>
      <w:r w:rsidR="00C21B8D" w:rsidRPr="00681F82">
        <w:t>audio description</w:t>
      </w:r>
      <w:r w:rsidR="00C21B8D">
        <w:t>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8"/>
        <w:gridCol w:w="2658"/>
        <w:gridCol w:w="5100"/>
        <w:gridCol w:w="14"/>
      </w:tblGrid>
      <w:tr w:rsidR="006E6856" w:rsidRPr="003F015B" w:rsidTr="00954D0D">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lastRenderedPageBreak/>
              <w:t>Criteria</w:t>
            </w:r>
          </w:p>
        </w:tc>
        <w:tc>
          <w:tcPr>
            <w:tcW w:w="920"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76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hideMark/>
          </w:tcPr>
          <w:p w:rsidR="000F40EC" w:rsidRPr="000E672F" w:rsidRDefault="000F40EC" w:rsidP="000F40EC">
            <w:pPr>
              <w:spacing w:after="0" w:line="240" w:lineRule="auto"/>
              <w:rPr>
                <w:rFonts w:eastAsia="Times New Roman" w:cs="Arial"/>
                <w:b/>
                <w:bCs/>
                <w:i/>
              </w:rPr>
            </w:pPr>
            <w:r w:rsidRPr="000E672F">
              <w:rPr>
                <w:rFonts w:eastAsia="Times New Roman" w:cs="Arial"/>
                <w:b/>
                <w:bCs/>
                <w:i/>
              </w:rPr>
              <w:t>7.1 Caption processing technology</w:t>
            </w:r>
          </w:p>
        </w:tc>
        <w:tc>
          <w:tcPr>
            <w:tcW w:w="920" w:type="pct"/>
            <w:tcBorders>
              <w:top w:val="outset" w:sz="6" w:space="0" w:color="auto"/>
              <w:left w:val="outset" w:sz="6" w:space="0" w:color="auto"/>
              <w:bottom w:val="outset" w:sz="6" w:space="0" w:color="auto"/>
              <w:right w:val="outset" w:sz="6" w:space="0" w:color="auto"/>
            </w:tcBorders>
            <w:shd w:val="clear" w:color="auto" w:fill="D0CECE"/>
            <w:hideMark/>
          </w:tcPr>
          <w:p w:rsidR="000F40EC" w:rsidRPr="00C06079" w:rsidRDefault="000C25DE" w:rsidP="000F40EC">
            <w:pPr>
              <w:spacing w:after="0" w:line="240" w:lineRule="auto"/>
              <w:rPr>
                <w:rFonts w:eastAsia="Times New Roman" w:cs="Arial"/>
              </w:rPr>
            </w:pPr>
            <w:r w:rsidRPr="00C06079">
              <w:rPr>
                <w:rFonts w:eastAsia="Times New Roman" w:cs="Arial"/>
              </w:rPr>
              <w:t>Heading cell – no response required</w:t>
            </w:r>
          </w:p>
        </w:tc>
        <w:tc>
          <w:tcPr>
            <w:tcW w:w="1765" w:type="pct"/>
            <w:tcBorders>
              <w:top w:val="outset" w:sz="6" w:space="0" w:color="auto"/>
              <w:left w:val="outset" w:sz="6" w:space="0" w:color="auto"/>
              <w:bottom w:val="outset" w:sz="6" w:space="0" w:color="auto"/>
              <w:right w:val="outset" w:sz="6" w:space="0" w:color="auto"/>
            </w:tcBorders>
            <w:shd w:val="clear" w:color="auto" w:fill="D0CECE"/>
            <w:hideMark/>
          </w:tcPr>
          <w:p w:rsidR="000F40EC" w:rsidRPr="00C06079" w:rsidRDefault="000C25DE" w:rsidP="000F40EC">
            <w:pPr>
              <w:spacing w:before="100" w:beforeAutospacing="1" w:after="100" w:afterAutospacing="1" w:line="240" w:lineRule="auto"/>
              <w:rPr>
                <w:rFonts w:eastAsia="Times New Roman" w:cs="Arial"/>
              </w:rPr>
            </w:pPr>
            <w:r w:rsidRPr="00C06079">
              <w:rPr>
                <w:rFonts w:eastAsia="Times New Roman" w:cs="Arial"/>
              </w:rPr>
              <w:t>Heading cell – no response required</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8E0EB6" w:rsidP="008E0EB6">
            <w:pPr>
              <w:spacing w:after="0" w:line="240" w:lineRule="auto"/>
              <w:rPr>
                <w:rFonts w:eastAsia="Times New Roman" w:cs="Arial"/>
              </w:rPr>
            </w:pPr>
            <w:r w:rsidRPr="00C06079">
              <w:rPr>
                <w:rFonts w:eastAsia="Times New Roman" w:cs="Arial"/>
                <w:bCs/>
              </w:rPr>
              <w:t>7.1.1 Captioning playback</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B6" w:rsidRPr="00C06079" w:rsidRDefault="005054E0" w:rsidP="008E0EB6">
            <w:pPr>
              <w:spacing w:after="0" w:line="240" w:lineRule="auto"/>
              <w:rPr>
                <w:rFonts w:eastAsia="Times New Roman" w:cs="Arial"/>
              </w:rPr>
            </w:pPr>
            <w:r>
              <w:rPr>
                <w:rFonts w:eastAsia="Times New Roman" w:cs="Arial"/>
              </w:rPr>
              <w:t xml:space="preserve">Partially </w:t>
            </w:r>
            <w:r w:rsidR="008E0EB6">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rsidR="005054E0" w:rsidRDefault="00F924FD" w:rsidP="005054E0">
            <w:pPr>
              <w:spacing w:before="100" w:beforeAutospacing="1" w:after="100" w:afterAutospacing="1"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594085">
              <w:rPr>
                <w:rFonts w:eastAsia="Times New Roman" w:cs="Arial"/>
                <w:i/>
              </w:rPr>
              <w:t>'</w:t>
            </w:r>
            <w:r w:rsidR="008E0EB6">
              <w:rPr>
                <w:rFonts w:eastAsia="Times New Roman" w:cs="Arial"/>
                <w:i/>
              </w:rPr>
              <w:t>s</w:t>
            </w:r>
            <w:r w:rsidR="008E0EB6" w:rsidRPr="008E0EB6">
              <w:rPr>
                <w:rFonts w:eastAsia="Times New Roman" w:cs="Arial"/>
              </w:rPr>
              <w:t xml:space="preserve"> video player supports closed captions and interactive transcripts </w:t>
            </w:r>
            <w:r w:rsidR="008E0EB6">
              <w:rPr>
                <w:rFonts w:eastAsia="Times New Roman" w:cs="Arial"/>
              </w:rPr>
              <w:t xml:space="preserve">for </w:t>
            </w:r>
            <w:r w:rsidR="008E0EB6" w:rsidRPr="008E0EB6">
              <w:rPr>
                <w:rFonts w:eastAsia="Times New Roman" w:cs="Arial"/>
              </w:rPr>
              <w:t>videos when available.</w:t>
            </w:r>
            <w:r w:rsidR="005054E0">
              <w:rPr>
                <w:rFonts w:eastAsia="Times New Roman" w:cs="Arial"/>
              </w:rPr>
              <w:t xml:space="preserve"> </w:t>
            </w:r>
            <w:r w:rsidR="005054E0">
              <w:rPr>
                <w:rFonts w:eastAsia="Times New Roman" w:cs="Arial"/>
              </w:rPr>
              <w:t>A</w:t>
            </w:r>
            <w:r w:rsidR="005054E0" w:rsidRPr="008629D8">
              <w:rPr>
                <w:rFonts w:eastAsia="Times New Roman" w:cs="Arial"/>
              </w:rPr>
              <w:t xml:space="preserve"> user can choose </w:t>
            </w:r>
            <w:proofErr w:type="gramStart"/>
            <w:r w:rsidR="005054E0" w:rsidRPr="008629D8">
              <w:rPr>
                <w:rFonts w:eastAsia="Times New Roman" w:cs="Arial"/>
              </w:rPr>
              <w:t>whether or not</w:t>
            </w:r>
            <w:proofErr w:type="gramEnd"/>
            <w:r w:rsidR="005054E0" w:rsidRPr="008629D8">
              <w:rPr>
                <w:rFonts w:eastAsia="Times New Roman" w:cs="Arial"/>
              </w:rPr>
              <w:t xml:space="preserve"> to display </w:t>
            </w:r>
            <w:r w:rsidR="005054E0">
              <w:rPr>
                <w:rFonts w:eastAsia="Times New Roman" w:cs="Arial"/>
              </w:rPr>
              <w:t>captions or hide transcripts</w:t>
            </w:r>
            <w:r w:rsidR="005054E0" w:rsidRPr="008629D8">
              <w:rPr>
                <w:rFonts w:eastAsia="Times New Roman" w:cs="Arial"/>
              </w:rPr>
              <w:t>.</w:t>
            </w:r>
          </w:p>
          <w:p w:rsidR="00594085" w:rsidRPr="00C06079" w:rsidRDefault="0083557E" w:rsidP="00594085">
            <w:pPr>
              <w:spacing w:after="0" w:line="240" w:lineRule="auto"/>
              <w:rPr>
                <w:rFonts w:eastAsia="Times New Roman" w:cs="Arial"/>
              </w:rPr>
            </w:pPr>
            <w:r w:rsidRPr="0083557E">
              <w:rPr>
                <w:rFonts w:eastAsia="Times New Roman" w:cs="Arial"/>
              </w:rPr>
              <w:t>Some prerecorded audio-only and silent video-only media files may not have captions or transcripts readily available. Search filters or other collection management constraints can be applied to exclude these videos from displaying in search results.</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8E0EB6" w:rsidP="008E0EB6">
            <w:pPr>
              <w:spacing w:after="0" w:line="240" w:lineRule="auto"/>
              <w:rPr>
                <w:rFonts w:eastAsia="Times New Roman" w:cs="Arial"/>
              </w:rPr>
            </w:pPr>
            <w:r w:rsidRPr="00C06079">
              <w:rPr>
                <w:rFonts w:eastAsia="Times New Roman" w:cs="Arial"/>
                <w:bCs/>
              </w:rPr>
              <w:t>7.1.2 Captioning synchronization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B6" w:rsidRPr="00C06079" w:rsidRDefault="005054E0" w:rsidP="008E0EB6">
            <w:pPr>
              <w:spacing w:after="0" w:line="240" w:lineRule="auto"/>
              <w:rPr>
                <w:rFonts w:eastAsia="Times New Roman" w:cs="Arial"/>
              </w:rPr>
            </w:pPr>
            <w:r>
              <w:rPr>
                <w:rFonts w:eastAsia="Times New Roman" w:cs="Arial"/>
              </w:rPr>
              <w:t xml:space="preserve">Partially </w:t>
            </w:r>
            <w:r w:rsidR="008E0EB6">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rsidR="0083557E" w:rsidRPr="0083557E" w:rsidRDefault="0083557E" w:rsidP="0083557E">
            <w:pPr>
              <w:spacing w:before="100" w:beforeAutospacing="1" w:after="100" w:afterAutospacing="1" w:line="240" w:lineRule="auto"/>
              <w:rPr>
                <w:rFonts w:eastAsia="Times New Roman" w:cs="Arial"/>
              </w:rPr>
            </w:pPr>
            <w:r w:rsidRPr="0083557E">
              <w:rPr>
                <w:rFonts w:eastAsia="Times New Roman" w:cs="Arial"/>
                <w:i/>
              </w:rPr>
              <w:t xml:space="preserve">Access Video </w:t>
            </w:r>
            <w:proofErr w:type="gramStart"/>
            <w:r w:rsidRPr="0083557E">
              <w:rPr>
                <w:rFonts w:eastAsia="Times New Roman" w:cs="Arial"/>
                <w:i/>
              </w:rPr>
              <w:t>On</w:t>
            </w:r>
            <w:proofErr w:type="gramEnd"/>
            <w:r w:rsidRPr="0083557E">
              <w:rPr>
                <w:rFonts w:eastAsia="Times New Roman" w:cs="Arial"/>
                <w:i/>
              </w:rPr>
              <w:t xml:space="preserve"> Demand's </w:t>
            </w:r>
            <w:r w:rsidRPr="0083557E">
              <w:rPr>
                <w:rFonts w:eastAsia="Times New Roman" w:cs="Arial"/>
              </w:rPr>
              <w:t xml:space="preserve">video player supports </w:t>
            </w:r>
            <w:r w:rsidR="005054E0">
              <w:rPr>
                <w:rFonts w:eastAsia="Times New Roman" w:cs="Arial"/>
              </w:rPr>
              <w:t xml:space="preserve">synchronized </w:t>
            </w:r>
            <w:bookmarkStart w:id="33" w:name="_GoBack"/>
            <w:bookmarkEnd w:id="33"/>
            <w:r w:rsidRPr="0083557E">
              <w:rPr>
                <w:rFonts w:eastAsia="Times New Roman" w:cs="Arial"/>
              </w:rPr>
              <w:t>closed captions and interactive transcripts for videos when available.</w:t>
            </w:r>
          </w:p>
          <w:p w:rsidR="00594085" w:rsidRPr="00C06079" w:rsidRDefault="0083557E" w:rsidP="0083557E">
            <w:pPr>
              <w:spacing w:before="100" w:beforeAutospacing="1" w:after="100" w:afterAutospacing="1" w:line="240" w:lineRule="auto"/>
              <w:rPr>
                <w:rFonts w:eastAsia="Times New Roman" w:cs="Arial"/>
              </w:rPr>
            </w:pPr>
            <w:r w:rsidRPr="0083557E">
              <w:rPr>
                <w:rFonts w:eastAsia="Times New Roman" w:cs="Arial"/>
              </w:rPr>
              <w:t>Some prerecorded audio-only and silent video-only media files may not have captions or transcripts readily available. Search filters or other collection management constraints can be applied to exclude these videos from displaying in search results.</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8E0EB6" w:rsidP="008E0EB6">
            <w:pPr>
              <w:spacing w:after="0" w:line="240" w:lineRule="auto"/>
              <w:rPr>
                <w:rFonts w:eastAsia="Times New Roman" w:cs="Arial"/>
              </w:rPr>
            </w:pPr>
            <w:r w:rsidRPr="00C06079">
              <w:rPr>
                <w:rFonts w:eastAsia="Times New Roman" w:cs="Arial"/>
                <w:bCs/>
              </w:rPr>
              <w:t>7.1.3 Preservation of captioning</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B6" w:rsidRPr="00C06079" w:rsidRDefault="008E0EB6" w:rsidP="008E0EB6">
            <w:pPr>
              <w:spacing w:after="0" w:line="240" w:lineRule="auto"/>
              <w:rPr>
                <w:rFonts w:eastAsia="Times New Roman" w:cs="Arial"/>
              </w:rPr>
            </w:pPr>
            <w:r>
              <w:rPr>
                <w:rFonts w:eastAsia="Times New Roman" w:cs="Arial"/>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8E0EB6" w:rsidP="008E0EB6">
            <w:pPr>
              <w:spacing w:before="100" w:beforeAutospacing="1" w:after="100" w:afterAutospacing="1" w:line="240" w:lineRule="auto"/>
              <w:rPr>
                <w:rFonts w:eastAsia="Times New Roman" w:cs="Arial"/>
              </w:rPr>
            </w:pPr>
            <w:r w:rsidRPr="008E0EB6">
              <w:rPr>
                <w:rFonts w:eastAsia="Times New Roman" w:cs="Arial"/>
              </w:rPr>
              <w:t>For video captions</w:t>
            </w:r>
            <w:r w:rsidR="00594085">
              <w:rPr>
                <w:rFonts w:eastAsia="Times New Roman" w:cs="Arial"/>
              </w:rPr>
              <w:t>,</w:t>
            </w:r>
            <w:r w:rsidRPr="008E0EB6">
              <w:rPr>
                <w:rFonts w:eastAsia="Times New Roman" w:cs="Arial"/>
              </w:rPr>
              <w:t xml:space="preserve"> the default caption display's appearance is not overridden or changed in any way.</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tcPr>
          <w:p w:rsidR="008E0EB6" w:rsidRPr="00C06079" w:rsidRDefault="008E0EB6" w:rsidP="008E0EB6">
            <w:pPr>
              <w:spacing w:after="0" w:line="240" w:lineRule="auto"/>
              <w:rPr>
                <w:rFonts w:eastAsia="Times New Roman" w:cs="Arial"/>
                <w:bCs/>
              </w:rPr>
            </w:pPr>
            <w:r>
              <w:rPr>
                <w:rFonts w:eastAsia="Times New Roman" w:cs="Arial"/>
                <w:bCs/>
              </w:rPr>
              <w:t xml:space="preserve">7.1.4 Captions </w:t>
            </w:r>
            <w:r>
              <w:t>characteristics</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8E0EB6" w:rsidRPr="00C06079" w:rsidRDefault="008E0EB6" w:rsidP="008E0EB6">
            <w:pPr>
              <w:spacing w:after="0" w:line="240" w:lineRule="auto"/>
              <w:rPr>
                <w:rFonts w:eastAsia="Times New Roman" w:cs="Arial"/>
              </w:rPr>
            </w:pPr>
            <w:r>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rsidR="008E0EB6" w:rsidRPr="00C06079" w:rsidRDefault="00F924FD" w:rsidP="008E0EB6">
            <w:pPr>
              <w:spacing w:before="100" w:beforeAutospacing="1" w:after="100" w:afterAutospacing="1" w:line="240" w:lineRule="auto"/>
              <w:rPr>
                <w:rFonts w:eastAsia="Times New Roman" w:cs="Arial"/>
              </w:rPr>
            </w:pPr>
            <w:r>
              <w:rPr>
                <w:rFonts w:eastAsia="Times New Roman" w:cs="Arial"/>
                <w:i/>
              </w:rPr>
              <w:t xml:space="preserve">Access Video </w:t>
            </w:r>
            <w:proofErr w:type="gramStart"/>
            <w:r>
              <w:rPr>
                <w:rFonts w:eastAsia="Times New Roman" w:cs="Arial"/>
                <w:i/>
              </w:rPr>
              <w:t>On</w:t>
            </w:r>
            <w:proofErr w:type="gramEnd"/>
            <w:r>
              <w:rPr>
                <w:rFonts w:eastAsia="Times New Roman" w:cs="Arial"/>
                <w:i/>
              </w:rPr>
              <w:t xml:space="preserve"> Demand</w:t>
            </w:r>
            <w:r w:rsidR="00594085">
              <w:rPr>
                <w:rFonts w:eastAsia="Times New Roman" w:cs="Arial"/>
              </w:rPr>
              <w:t>'</w:t>
            </w:r>
            <w:r w:rsidR="008E0EB6">
              <w:rPr>
                <w:rFonts w:eastAsia="Times New Roman" w:cs="Arial"/>
              </w:rPr>
              <w:t xml:space="preserve">s settings </w:t>
            </w:r>
            <w:r w:rsidR="00594085">
              <w:rPr>
                <w:rFonts w:eastAsia="Times New Roman" w:cs="Arial"/>
              </w:rPr>
              <w:t xml:space="preserve">page </w:t>
            </w:r>
            <w:r w:rsidR="008E0EB6">
              <w:rPr>
                <w:rFonts w:eastAsia="Times New Roman" w:cs="Arial"/>
              </w:rPr>
              <w:t>allow for customization of captions</w:t>
            </w:r>
            <w:r w:rsidR="00594085">
              <w:rPr>
                <w:rFonts w:eastAsia="Times New Roman" w:cs="Arial"/>
              </w:rPr>
              <w:t xml:space="preserve"> display</w:t>
            </w:r>
            <w:r w:rsidR="008E0EB6">
              <w:rPr>
                <w:rFonts w:eastAsia="Times New Roman" w:cs="Arial"/>
              </w:rPr>
              <w:t xml:space="preserve"> such as font size, type, color, and background color. </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tcPr>
          <w:p w:rsidR="008E0EB6" w:rsidRPr="00C06079" w:rsidRDefault="008E0EB6" w:rsidP="008E0EB6">
            <w:pPr>
              <w:spacing w:after="0" w:line="240" w:lineRule="auto"/>
              <w:rPr>
                <w:rFonts w:eastAsia="Times New Roman" w:cs="Arial"/>
                <w:bCs/>
              </w:rPr>
            </w:pPr>
            <w:r>
              <w:rPr>
                <w:rFonts w:eastAsia="Times New Roman" w:cs="Arial"/>
                <w:bCs/>
              </w:rPr>
              <w:t>7.1.5 Spoken subtitles</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tcPr>
          <w:p w:rsidR="008E0EB6" w:rsidRPr="00C06079" w:rsidRDefault="008E0EB6" w:rsidP="008E0EB6">
            <w:pPr>
              <w:spacing w:after="0" w:line="240" w:lineRule="auto"/>
              <w:rPr>
                <w:rFonts w:eastAsia="Times New Roman" w:cs="Arial"/>
              </w:rPr>
            </w:pPr>
            <w:r>
              <w:rPr>
                <w:rFonts w:eastAsia="Times New Roman" w:cs="Arial"/>
              </w:rPr>
              <w:t>Does Not Support</w:t>
            </w:r>
          </w:p>
        </w:tc>
        <w:tc>
          <w:tcPr>
            <w:tcW w:w="1765" w:type="pct"/>
            <w:tcBorders>
              <w:top w:val="outset" w:sz="6" w:space="0" w:color="auto"/>
              <w:left w:val="outset" w:sz="6" w:space="0" w:color="auto"/>
              <w:bottom w:val="outset" w:sz="6" w:space="0" w:color="auto"/>
              <w:right w:val="outset" w:sz="6" w:space="0" w:color="auto"/>
            </w:tcBorders>
            <w:shd w:val="clear" w:color="auto" w:fill="auto"/>
          </w:tcPr>
          <w:p w:rsidR="008E0EB6" w:rsidRPr="00C06079" w:rsidRDefault="008E0EB6" w:rsidP="008E0EB6">
            <w:pPr>
              <w:spacing w:before="100" w:beforeAutospacing="1" w:after="100" w:afterAutospacing="1" w:line="240" w:lineRule="auto"/>
              <w:rPr>
                <w:rFonts w:eastAsia="Times New Roman" w:cs="Arial"/>
              </w:rPr>
            </w:pPr>
            <w:r>
              <w:rPr>
                <w:rFonts w:eastAsia="Times New Roman" w:cs="Arial"/>
              </w:rPr>
              <w:t>Spoken s</w:t>
            </w:r>
            <w:r w:rsidRPr="008E0EB6">
              <w:rPr>
                <w:rFonts w:eastAsia="Times New Roman" w:cs="Arial"/>
              </w:rPr>
              <w:t>ubtitles are not available programmatically for non-English or foreign language videos.</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8E0EB6" w:rsidP="008E0EB6">
            <w:pPr>
              <w:spacing w:after="0" w:line="240" w:lineRule="auto"/>
              <w:rPr>
                <w:rFonts w:eastAsia="Times New Roman" w:cs="Arial"/>
              </w:rPr>
            </w:pPr>
            <w:r w:rsidRPr="00C06079">
              <w:rPr>
                <w:rFonts w:eastAsia="Times New Roman" w:cs="Arial"/>
                <w:bCs/>
              </w:rPr>
              <w:t>7.2.1 Audio description playback</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B6" w:rsidRPr="00C06079" w:rsidRDefault="00B51FD9" w:rsidP="008E0EB6">
            <w:pPr>
              <w:spacing w:after="0" w:line="240" w:lineRule="auto"/>
              <w:rPr>
                <w:rFonts w:eastAsia="Times New Roman" w:cs="Arial"/>
              </w:rPr>
            </w:pPr>
            <w:r>
              <w:rPr>
                <w:rFonts w:eastAsia="Times New Roman" w:cs="Arial"/>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B51FD9" w:rsidP="00B51FD9">
            <w:pPr>
              <w:spacing w:after="0" w:line="240" w:lineRule="auto"/>
              <w:rPr>
                <w:rFonts w:eastAsia="Times New Roman" w:cs="Arial"/>
              </w:rPr>
            </w:pPr>
            <w:r w:rsidRPr="00497DB0">
              <w:rPr>
                <w:rFonts w:eastAsia="Times New Roman" w:cs="Arial"/>
              </w:rPr>
              <w:t xml:space="preserve">Audio descriptions are </w:t>
            </w:r>
            <w:r>
              <w:rPr>
                <w:rFonts w:eastAsia="Times New Roman" w:cs="Arial"/>
              </w:rPr>
              <w:t xml:space="preserve">generally </w:t>
            </w:r>
            <w:r w:rsidRPr="00497DB0">
              <w:rPr>
                <w:rFonts w:eastAsia="Times New Roman" w:cs="Arial"/>
              </w:rPr>
              <w:t xml:space="preserve">not included with </w:t>
            </w:r>
            <w:r w:rsidRPr="00B51FD9">
              <w:rPr>
                <w:rFonts w:eastAsia="Times New Roman" w:cs="Arial"/>
                <w:i/>
              </w:rPr>
              <w:t xml:space="preserve">Access Video </w:t>
            </w:r>
            <w:proofErr w:type="gramStart"/>
            <w:r w:rsidRPr="00B51FD9">
              <w:rPr>
                <w:rFonts w:eastAsia="Times New Roman" w:cs="Arial"/>
                <w:i/>
              </w:rPr>
              <w:t>On</w:t>
            </w:r>
            <w:proofErr w:type="gramEnd"/>
            <w:r w:rsidRPr="00B51FD9">
              <w:rPr>
                <w:rFonts w:eastAsia="Times New Roman" w:cs="Arial"/>
                <w:i/>
              </w:rPr>
              <w:t xml:space="preserve"> Demand</w:t>
            </w:r>
            <w:r>
              <w:rPr>
                <w:rFonts w:eastAsia="Times New Roman" w:cs="Arial"/>
              </w:rPr>
              <w:t xml:space="preserve"> </w:t>
            </w:r>
            <w:r w:rsidRPr="00497DB0">
              <w:rPr>
                <w:rFonts w:eastAsia="Times New Roman" w:cs="Arial"/>
              </w:rPr>
              <w:t>videos.</w:t>
            </w:r>
            <w:r>
              <w:rPr>
                <w:rFonts w:eastAsia="Times New Roman" w:cs="Arial"/>
              </w:rPr>
              <w:t xml:space="preserve"> </w:t>
            </w:r>
            <w:r w:rsidR="00BB0637" w:rsidRPr="00B51FD9">
              <w:rPr>
                <w:rFonts w:cs="Calibri"/>
              </w:rPr>
              <w:t>However, a subset of videos has recently had a separate synchronized audio description track added</w:t>
            </w:r>
            <w:r w:rsidR="00BB0637">
              <w:rPr>
                <w:rFonts w:cs="Calibri"/>
              </w:rPr>
              <w:t>,</w:t>
            </w:r>
            <w:r w:rsidR="00BB0637" w:rsidRPr="00B51FD9">
              <w:rPr>
                <w:rFonts w:cs="Calibri"/>
              </w:rPr>
              <w:t xml:space="preserve"> </w:t>
            </w:r>
            <w:r w:rsidR="00BB0637">
              <w:rPr>
                <w:rFonts w:cs="Calibri"/>
              </w:rPr>
              <w:t>which can be</w:t>
            </w:r>
            <w:r w:rsidR="00BB0637" w:rsidRPr="00B51FD9">
              <w:rPr>
                <w:rFonts w:cs="Calibri"/>
              </w:rPr>
              <w:t xml:space="preserve"> turned on or off during video playback.</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8E0EB6" w:rsidP="008E0EB6">
            <w:pPr>
              <w:spacing w:after="0" w:line="240" w:lineRule="auto"/>
              <w:rPr>
                <w:rFonts w:eastAsia="Times New Roman" w:cs="Arial"/>
              </w:rPr>
            </w:pPr>
            <w:r w:rsidRPr="00C06079">
              <w:rPr>
                <w:rFonts w:eastAsia="Times New Roman" w:cs="Arial"/>
                <w:bCs/>
              </w:rPr>
              <w:t>7.2.2 Audio description synchronization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B6" w:rsidRPr="00C06079" w:rsidRDefault="00B51FD9" w:rsidP="008E0EB6">
            <w:pPr>
              <w:spacing w:after="0" w:line="240" w:lineRule="auto"/>
              <w:rPr>
                <w:rFonts w:eastAsia="Times New Roman" w:cs="Arial"/>
              </w:rPr>
            </w:pPr>
            <w:r>
              <w:rPr>
                <w:rFonts w:eastAsia="Times New Roman" w:cs="Arial"/>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B51FD9" w:rsidP="00BB0637">
            <w:pPr>
              <w:spacing w:after="0" w:line="240" w:lineRule="auto"/>
              <w:rPr>
                <w:rFonts w:eastAsia="Times New Roman" w:cs="Arial"/>
              </w:rPr>
            </w:pPr>
            <w:r w:rsidRPr="00497DB0">
              <w:rPr>
                <w:rFonts w:eastAsia="Times New Roman" w:cs="Arial"/>
              </w:rPr>
              <w:t xml:space="preserve">Audio descriptions are </w:t>
            </w:r>
            <w:r>
              <w:rPr>
                <w:rFonts w:eastAsia="Times New Roman" w:cs="Arial"/>
              </w:rPr>
              <w:t xml:space="preserve">generally </w:t>
            </w:r>
            <w:r w:rsidRPr="00497DB0">
              <w:rPr>
                <w:rFonts w:eastAsia="Times New Roman" w:cs="Arial"/>
              </w:rPr>
              <w:t xml:space="preserve">not included with </w:t>
            </w:r>
            <w:r w:rsidRPr="00B51FD9">
              <w:rPr>
                <w:rFonts w:eastAsia="Times New Roman" w:cs="Arial"/>
                <w:i/>
              </w:rPr>
              <w:t xml:space="preserve">Access Video </w:t>
            </w:r>
            <w:proofErr w:type="gramStart"/>
            <w:r w:rsidRPr="00B51FD9">
              <w:rPr>
                <w:rFonts w:eastAsia="Times New Roman" w:cs="Arial"/>
                <w:i/>
              </w:rPr>
              <w:t>On</w:t>
            </w:r>
            <w:proofErr w:type="gramEnd"/>
            <w:r w:rsidRPr="00B51FD9">
              <w:rPr>
                <w:rFonts w:eastAsia="Times New Roman" w:cs="Arial"/>
                <w:i/>
              </w:rPr>
              <w:t xml:space="preserve"> Demand</w:t>
            </w:r>
            <w:r>
              <w:rPr>
                <w:rFonts w:eastAsia="Times New Roman" w:cs="Arial"/>
              </w:rPr>
              <w:t xml:space="preserve"> </w:t>
            </w:r>
            <w:r w:rsidRPr="00497DB0">
              <w:rPr>
                <w:rFonts w:eastAsia="Times New Roman" w:cs="Arial"/>
              </w:rPr>
              <w:t>videos.</w:t>
            </w:r>
            <w:r>
              <w:rPr>
                <w:rFonts w:eastAsia="Times New Roman" w:cs="Arial"/>
              </w:rPr>
              <w:t xml:space="preserve"> </w:t>
            </w:r>
            <w:r w:rsidR="00BB0637" w:rsidRPr="00B51FD9">
              <w:rPr>
                <w:rFonts w:cs="Calibri"/>
              </w:rPr>
              <w:t>However, a subset of videos has recently had a separate synchronized audio description track added</w:t>
            </w:r>
            <w:r w:rsidR="00BB0637">
              <w:rPr>
                <w:rFonts w:cs="Calibri"/>
              </w:rPr>
              <w:t>,</w:t>
            </w:r>
            <w:r w:rsidR="00BB0637" w:rsidRPr="00B51FD9">
              <w:rPr>
                <w:rFonts w:cs="Calibri"/>
              </w:rPr>
              <w:t xml:space="preserve"> </w:t>
            </w:r>
            <w:r w:rsidR="00BB0637">
              <w:rPr>
                <w:rFonts w:cs="Calibri"/>
              </w:rPr>
              <w:t>which can be</w:t>
            </w:r>
            <w:r w:rsidR="00BB0637" w:rsidRPr="00B51FD9">
              <w:rPr>
                <w:rFonts w:cs="Calibri"/>
              </w:rPr>
              <w:t xml:space="preserve"> turned on or off </w:t>
            </w:r>
            <w:r w:rsidR="00BB0637" w:rsidRPr="00B51FD9">
              <w:rPr>
                <w:rFonts w:cs="Calibri"/>
              </w:rPr>
              <w:lastRenderedPageBreak/>
              <w:t>during video playback.</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8E0EB6" w:rsidP="008E0EB6">
            <w:pPr>
              <w:spacing w:after="0" w:line="240" w:lineRule="auto"/>
              <w:rPr>
                <w:rFonts w:eastAsia="Times New Roman" w:cs="Arial"/>
              </w:rPr>
            </w:pPr>
            <w:r w:rsidRPr="00C06079">
              <w:rPr>
                <w:rFonts w:eastAsia="Times New Roman" w:cs="Arial"/>
                <w:bCs/>
              </w:rPr>
              <w:lastRenderedPageBreak/>
              <w:t>7.2.3 Preservation of audio description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B6" w:rsidRPr="00C06079" w:rsidRDefault="00B51FD9" w:rsidP="008E0EB6">
            <w:pPr>
              <w:spacing w:after="0" w:line="240" w:lineRule="auto"/>
              <w:rPr>
                <w:rFonts w:eastAsia="Times New Roman" w:cs="Arial"/>
              </w:rPr>
            </w:pPr>
            <w:r>
              <w:rPr>
                <w:rFonts w:eastAsia="Times New Roman" w:cs="Arial"/>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rsidR="008E0EB6" w:rsidRPr="00B51FD9" w:rsidRDefault="00BB0637" w:rsidP="008E0EB6">
            <w:pPr>
              <w:spacing w:before="100" w:beforeAutospacing="1" w:after="100" w:afterAutospacing="1" w:line="240" w:lineRule="auto"/>
              <w:rPr>
                <w:rFonts w:eastAsia="Times New Roman" w:cs="Arial"/>
              </w:rPr>
            </w:pPr>
            <w:r>
              <w:rPr>
                <w:rFonts w:eastAsia="Times New Roman" w:cs="Arial"/>
              </w:rPr>
              <w:t>T</w:t>
            </w:r>
            <w:r w:rsidR="00B51FD9" w:rsidRPr="00B51FD9">
              <w:rPr>
                <w:rFonts w:eastAsia="Times New Roman" w:cs="Arial"/>
              </w:rPr>
              <w:t xml:space="preserve">he default audio description is played in </w:t>
            </w:r>
            <w:r w:rsidR="00B51FD9">
              <w:rPr>
                <w:rFonts w:eastAsia="Times New Roman" w:cs="Arial"/>
              </w:rPr>
              <w:t>a</w:t>
            </w:r>
            <w:r w:rsidR="00B51FD9" w:rsidRPr="00B51FD9">
              <w:rPr>
                <w:rFonts w:eastAsia="Times New Roman" w:cs="Arial"/>
              </w:rPr>
              <w:t xml:space="preserve"> manner consistent with 7.2.1 and 7.2.2.</w:t>
            </w:r>
          </w:p>
        </w:tc>
      </w:tr>
      <w:tr w:rsidR="008E0EB6" w:rsidRPr="003F015B" w:rsidTr="00954D0D">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8E0EB6" w:rsidRPr="00C06079" w:rsidRDefault="008E0EB6" w:rsidP="008E0EB6">
            <w:pPr>
              <w:spacing w:after="0" w:line="240" w:lineRule="auto"/>
              <w:rPr>
                <w:rFonts w:eastAsia="Times New Roman" w:cs="Arial"/>
              </w:rPr>
            </w:pPr>
            <w:r w:rsidRPr="00C06079">
              <w:rPr>
                <w:rFonts w:eastAsia="Times New Roman" w:cs="Arial"/>
                <w:bCs/>
              </w:rPr>
              <w:t>7.3 User controls for captions and audio description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B6" w:rsidRPr="00C06079" w:rsidRDefault="008E0EB6" w:rsidP="008E0EB6">
            <w:pPr>
              <w:spacing w:after="0" w:line="240" w:lineRule="auto"/>
              <w:rPr>
                <w:rFonts w:eastAsia="Times New Roman" w:cs="Arial"/>
              </w:rPr>
            </w:pPr>
            <w:r>
              <w:rPr>
                <w:rFonts w:eastAsia="Times New Roman" w:cs="Arial"/>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rsidR="008E0EB6" w:rsidRPr="00BB0637" w:rsidRDefault="00BB0637" w:rsidP="008E0EB6">
            <w:pPr>
              <w:spacing w:before="100" w:beforeAutospacing="1" w:after="100" w:afterAutospacing="1" w:line="240" w:lineRule="auto"/>
              <w:rPr>
                <w:rFonts w:cs="Calibri"/>
              </w:rPr>
            </w:pPr>
            <w:r w:rsidRPr="00497DB0">
              <w:rPr>
                <w:rFonts w:eastAsia="Times New Roman" w:cs="Arial"/>
              </w:rPr>
              <w:t xml:space="preserve">Audio descriptions are </w:t>
            </w:r>
            <w:r>
              <w:rPr>
                <w:rFonts w:eastAsia="Times New Roman" w:cs="Arial"/>
              </w:rPr>
              <w:t xml:space="preserve">generally </w:t>
            </w:r>
            <w:r w:rsidRPr="00497DB0">
              <w:rPr>
                <w:rFonts w:eastAsia="Times New Roman" w:cs="Arial"/>
              </w:rPr>
              <w:t xml:space="preserve">not included with </w:t>
            </w:r>
            <w:r w:rsidRPr="00B51FD9">
              <w:rPr>
                <w:rFonts w:eastAsia="Times New Roman" w:cs="Arial"/>
                <w:i/>
              </w:rPr>
              <w:t xml:space="preserve">Access Video </w:t>
            </w:r>
            <w:proofErr w:type="gramStart"/>
            <w:r w:rsidRPr="00B51FD9">
              <w:rPr>
                <w:rFonts w:eastAsia="Times New Roman" w:cs="Arial"/>
                <w:i/>
              </w:rPr>
              <w:t>On</w:t>
            </w:r>
            <w:proofErr w:type="gramEnd"/>
            <w:r w:rsidRPr="00B51FD9">
              <w:rPr>
                <w:rFonts w:eastAsia="Times New Roman" w:cs="Arial"/>
                <w:i/>
              </w:rPr>
              <w:t xml:space="preserve"> Demand</w:t>
            </w:r>
            <w:r>
              <w:rPr>
                <w:rFonts w:eastAsia="Times New Roman" w:cs="Arial"/>
              </w:rPr>
              <w:t xml:space="preserve"> videos</w:t>
            </w:r>
            <w:r w:rsidR="008E0EB6" w:rsidRPr="00497DB0">
              <w:rPr>
                <w:rFonts w:eastAsia="Times New Roman" w:cs="Arial"/>
              </w:rPr>
              <w:t xml:space="preserve">. </w:t>
            </w:r>
            <w:r w:rsidRPr="00B51FD9">
              <w:rPr>
                <w:rFonts w:cs="Calibri"/>
              </w:rPr>
              <w:t>However, a subset of videos has recently had a separate synchronized audio description track added</w:t>
            </w:r>
            <w:r>
              <w:rPr>
                <w:rFonts w:cs="Calibri"/>
              </w:rPr>
              <w:t>,</w:t>
            </w:r>
            <w:r w:rsidRPr="00B51FD9">
              <w:rPr>
                <w:rFonts w:cs="Calibri"/>
              </w:rPr>
              <w:t xml:space="preserve"> </w:t>
            </w:r>
            <w:r>
              <w:rPr>
                <w:rFonts w:cs="Calibri"/>
              </w:rPr>
              <w:t>which can be</w:t>
            </w:r>
            <w:r w:rsidRPr="00B51FD9">
              <w:rPr>
                <w:rFonts w:cs="Calibri"/>
              </w:rPr>
              <w:t xml:space="preserve"> turned on or off during video playback.</w:t>
            </w:r>
            <w:r w:rsidR="00AB18FD">
              <w:rPr>
                <w:rFonts w:cs="Calibri"/>
              </w:rPr>
              <w:t xml:space="preserve"> </w:t>
            </w:r>
            <w:r>
              <w:rPr>
                <w:rFonts w:eastAsia="Times New Roman" w:cs="Arial"/>
              </w:rPr>
              <w:t>Additionally, interactive t</w:t>
            </w:r>
            <w:r w:rsidR="008E0EB6" w:rsidRPr="00497DB0">
              <w:rPr>
                <w:rFonts w:eastAsia="Times New Roman" w:cs="Arial"/>
              </w:rPr>
              <w:t xml:space="preserve">ext transcripts </w:t>
            </w:r>
            <w:r>
              <w:rPr>
                <w:rFonts w:eastAsia="Times New Roman" w:cs="Arial"/>
              </w:rPr>
              <w:t xml:space="preserve">are </w:t>
            </w:r>
            <w:r w:rsidR="008E0EB6" w:rsidRPr="00497DB0">
              <w:rPr>
                <w:rFonts w:eastAsia="Times New Roman" w:cs="Arial"/>
              </w:rPr>
              <w:t xml:space="preserve">available for download at the same level as other playback controls or within the </w:t>
            </w:r>
            <w:r w:rsidR="00594085">
              <w:rPr>
                <w:rFonts w:eastAsia="Times New Roman" w:cs="Arial"/>
              </w:rPr>
              <w:t xml:space="preserve">video </w:t>
            </w:r>
            <w:r w:rsidR="008E0EB6" w:rsidRPr="00497DB0">
              <w:rPr>
                <w:rFonts w:eastAsia="Times New Roman" w:cs="Arial"/>
              </w:rPr>
              <w:t>page's video player region.</w:t>
            </w:r>
          </w:p>
        </w:tc>
      </w:tr>
    </w:tbl>
    <w:p w:rsidR="000F40EC" w:rsidRPr="006E6856" w:rsidRDefault="000F40EC" w:rsidP="000F40EC">
      <w:pPr>
        <w:pStyle w:val="Heading3"/>
        <w:rPr>
          <w:b w:val="0"/>
          <w:i/>
        </w:rPr>
      </w:pPr>
      <w:bookmarkStart w:id="34" w:name="_Toc512938944"/>
      <w:r w:rsidRPr="000F40EC">
        <w:t xml:space="preserve">Chapter </w:t>
      </w:r>
      <w:hyperlink r:id="rId70" w:anchor="%5B%7B%22num%22%3A74%2C%22gen%22%3A0%7D%2C%7B%22name%22%3A%22XYZ%22%7D%2C54%2C747%2C0%5D" w:history="1">
        <w:r w:rsidRPr="001123B0">
          <w:rPr>
            <w:rStyle w:val="Hyperlink"/>
          </w:rPr>
          <w:t>8: Hardware</w:t>
        </w:r>
        <w:bookmarkEnd w:id="34"/>
      </w:hyperlink>
    </w:p>
    <w:p w:rsidR="000F40EC" w:rsidRPr="003F015B" w:rsidRDefault="008E0EB6" w:rsidP="004B0319">
      <w:r>
        <w:t>Note</w:t>
      </w:r>
      <w:r w:rsidR="00C659A2">
        <w:t>s</w:t>
      </w:r>
      <w:r>
        <w:t xml:space="preserve">: </w:t>
      </w:r>
      <w:r w:rsidR="00F924FD">
        <w:rPr>
          <w:i/>
        </w:rPr>
        <w:t xml:space="preserve">Access Video </w:t>
      </w:r>
      <w:proofErr w:type="gramStart"/>
      <w:r w:rsidR="00F924FD">
        <w:rPr>
          <w:i/>
        </w:rPr>
        <w:t>On</w:t>
      </w:r>
      <w:proofErr w:type="gramEnd"/>
      <w:r w:rsidR="00F924FD">
        <w:rPr>
          <w:i/>
        </w:rPr>
        <w:t xml:space="preserve"> Demand</w:t>
      </w:r>
      <w:r>
        <w:t xml:space="preserve"> is a website and is not subject to the requirement of this section.</w:t>
      </w:r>
    </w:p>
    <w:p w:rsidR="001123B0" w:rsidRPr="00995248" w:rsidRDefault="000F40EC" w:rsidP="00995248">
      <w:pPr>
        <w:pStyle w:val="Heading3"/>
        <w:rPr>
          <w:b w:val="0"/>
          <w:i/>
        </w:rPr>
      </w:pPr>
      <w:bookmarkStart w:id="35" w:name="_Toc512938945"/>
      <w:r w:rsidRPr="000F40EC">
        <w:t xml:space="preserve">Chapter </w:t>
      </w:r>
      <w:hyperlink r:id="rId71" w:anchor="%5B%7B%22num%22%3A113%2C%22gen%22%3A0%7D%2C%7B%22name%22%3A%22XYZ%22%7D%2C54%2C747%2C0%5D" w:history="1">
        <w:r w:rsidRPr="001123B0">
          <w:rPr>
            <w:rStyle w:val="Hyperlink"/>
          </w:rPr>
          <w:t>9: Web</w:t>
        </w:r>
      </w:hyperlink>
      <w:r w:rsidRPr="000F40EC">
        <w:rPr>
          <w:szCs w:val="36"/>
        </w:rPr>
        <w:t xml:space="preserve"> </w:t>
      </w:r>
      <w:r w:rsidR="00E66D1F">
        <w:rPr>
          <w:b w:val="0"/>
          <w:i/>
        </w:rPr>
        <w:t xml:space="preserve">(see </w:t>
      </w:r>
      <w:hyperlink w:anchor="_WCAG_2.x_Report" w:history="1">
        <w:r w:rsidR="008E0EB6">
          <w:rPr>
            <w:rStyle w:val="Hyperlink"/>
            <w:b w:val="0"/>
            <w:i/>
          </w:rPr>
          <w:t>WCAG 2.1 section</w:t>
        </w:r>
      </w:hyperlink>
      <w:r w:rsidRPr="001123B0">
        <w:rPr>
          <w:b w:val="0"/>
          <w:i/>
        </w:rPr>
        <w:t>)</w:t>
      </w:r>
      <w:bookmarkEnd w:id="35"/>
    </w:p>
    <w:p w:rsidR="000F40EC" w:rsidRDefault="000F40EC" w:rsidP="001123B0">
      <w:pPr>
        <w:pStyle w:val="Heading3"/>
        <w:rPr>
          <w:b w:val="0"/>
          <w:i/>
          <w:szCs w:val="36"/>
        </w:rPr>
      </w:pPr>
      <w:bookmarkStart w:id="36" w:name="_Toc512938946"/>
      <w:r w:rsidRPr="000F40EC">
        <w:t xml:space="preserve">Chapter </w:t>
      </w:r>
      <w:bookmarkEnd w:id="36"/>
      <w:r w:rsidR="00CC344D">
        <w:fldChar w:fldCharType="begin"/>
      </w:r>
      <w:r w:rsidR="008B4545">
        <w:instrText>HYPERLINK "https://www.etsi.org/deliver/etsi_en/301500_301599/301549/03.01.01_60/en_301549v030101p.pdf" \l "%5B%7B%22num%22%3A127%2C%22gen%22%3A0%7D%2C%7B%22name%22%3A%22XYZ%22%7D%2C54%2C747%2C0%5D"</w:instrText>
      </w:r>
      <w:r w:rsidR="00CC344D">
        <w:fldChar w:fldCharType="separate"/>
      </w:r>
      <w:r w:rsidR="00CC344D">
        <w:rPr>
          <w:rStyle w:val="Hyperlink"/>
        </w:rPr>
        <w:t>10: Non-Web Software</w:t>
      </w:r>
      <w:r w:rsidR="00CC344D">
        <w:fldChar w:fldCharType="end"/>
      </w:r>
    </w:p>
    <w:p w:rsidR="001123B0" w:rsidRPr="003F015B" w:rsidRDefault="00C659A2" w:rsidP="004B0319">
      <w:r w:rsidRPr="00C659A2">
        <w:t xml:space="preserve">Notes: </w:t>
      </w:r>
      <w:r w:rsidR="00F924FD">
        <w:rPr>
          <w:i/>
        </w:rPr>
        <w:t xml:space="preserve">Access Video </w:t>
      </w:r>
      <w:proofErr w:type="gramStart"/>
      <w:r w:rsidR="00F924FD">
        <w:rPr>
          <w:i/>
        </w:rPr>
        <w:t>On</w:t>
      </w:r>
      <w:proofErr w:type="gramEnd"/>
      <w:r w:rsidR="00F924FD">
        <w:rPr>
          <w:i/>
        </w:rPr>
        <w:t xml:space="preserve"> Demand</w:t>
      </w:r>
      <w:r w:rsidRPr="00C659A2">
        <w:t xml:space="preserve"> does not include non-web documents. Therefore, </w:t>
      </w:r>
      <w:r w:rsidR="00F924FD">
        <w:rPr>
          <w:i/>
        </w:rPr>
        <w:t xml:space="preserve">Access Video </w:t>
      </w:r>
      <w:proofErr w:type="gramStart"/>
      <w:r w:rsidR="00F924FD">
        <w:rPr>
          <w:i/>
        </w:rPr>
        <w:t>On</w:t>
      </w:r>
      <w:proofErr w:type="gramEnd"/>
      <w:r w:rsidR="00F924FD">
        <w:rPr>
          <w:i/>
        </w:rPr>
        <w:t xml:space="preserve"> Demand</w:t>
      </w:r>
      <w:r w:rsidRPr="00C659A2">
        <w:t xml:space="preserve"> is not subject to the requirements of this section.</w:t>
      </w:r>
      <w:r w:rsidR="00995248" w:rsidRPr="00995248">
        <w:t xml:space="preserve"> </w:t>
      </w:r>
    </w:p>
    <w:p w:rsidR="000F40EC" w:rsidRDefault="000F40EC" w:rsidP="000F40EC">
      <w:pPr>
        <w:pStyle w:val="Heading3"/>
        <w:rPr>
          <w:b w:val="0"/>
          <w:i/>
          <w:szCs w:val="36"/>
        </w:rPr>
      </w:pPr>
      <w:bookmarkStart w:id="37" w:name="_Toc512938947"/>
      <w:r w:rsidRPr="000F40EC">
        <w:t xml:space="preserve">Chapter </w:t>
      </w:r>
      <w:hyperlink r:id="rId72" w:anchor="%5B%7B%22num%22%3A149%2C%22gen%22%3A0%7D%2C%7B%22name%22%3A%22XYZ%22%7D%2C54%2C747%2C0%5D" w:history="1">
        <w:r w:rsidRPr="001123B0">
          <w:rPr>
            <w:rStyle w:val="Hyperlink"/>
          </w:rPr>
          <w:t>11: Software</w:t>
        </w:r>
        <w:bookmarkEnd w:id="37"/>
      </w:hyperlink>
    </w:p>
    <w:p w:rsidR="001123B0" w:rsidRPr="003F015B" w:rsidRDefault="001123B0" w:rsidP="004B0319">
      <w:r w:rsidRPr="003F015B">
        <w:t>Notes:</w:t>
      </w:r>
      <w:r w:rsidR="00995248">
        <w:t xml:space="preserve"> </w:t>
      </w:r>
      <w:r w:rsidR="00F924FD">
        <w:rPr>
          <w:i/>
        </w:rPr>
        <w:t xml:space="preserve">Access Video </w:t>
      </w:r>
      <w:proofErr w:type="gramStart"/>
      <w:r w:rsidR="00F924FD">
        <w:rPr>
          <w:i/>
        </w:rPr>
        <w:t>On</w:t>
      </w:r>
      <w:proofErr w:type="gramEnd"/>
      <w:r w:rsidR="00F924FD">
        <w:rPr>
          <w:i/>
        </w:rPr>
        <w:t xml:space="preserve"> Demand</w:t>
      </w:r>
      <w:r w:rsidR="00995248" w:rsidRPr="00995248">
        <w:t xml:space="preserve"> is a web-only platform and is not subject to non-web software criteria since they have been addressed </w:t>
      </w:r>
      <w:r w:rsidR="00594085">
        <w:t>(</w:t>
      </w:r>
      <w:r w:rsidR="00995248" w:rsidRPr="00995248">
        <w:t>in the above</w:t>
      </w:r>
      <w:r w:rsidR="00594085">
        <w:t>)</w:t>
      </w:r>
      <w:r w:rsidR="00995248" w:rsidRPr="00995248">
        <w:t xml:space="preserve"> WCAG 2.1 and Revised Section 508 conformance tables.</w:t>
      </w:r>
    </w:p>
    <w:p w:rsidR="001123B0" w:rsidRPr="00C659A2" w:rsidRDefault="000F40EC" w:rsidP="00C659A2">
      <w:pPr>
        <w:pStyle w:val="Heading3"/>
        <w:rPr>
          <w:b w:val="0"/>
          <w:i/>
        </w:rPr>
      </w:pPr>
      <w:bookmarkStart w:id="38" w:name="_Toc512938948"/>
      <w:r w:rsidRPr="008A6C27">
        <w:t xml:space="preserve">Chapter </w:t>
      </w:r>
      <w:bookmarkEnd w:id="38"/>
      <w:r w:rsidR="00672D7F">
        <w:fldChar w:fldCharType="begin"/>
      </w:r>
      <w:r w:rsidR="008B4545">
        <w:instrText>HYPERLINK "https://www.etsi.org/deliver/etsi_en/301500_301599/301549/03.01.01_60/en_301549v030101p.pdf" \l "%5B%7B%22num%22%3A187%2C%22gen%22%3A0%7D%2C%7B%22name%22%3A%22XYZ%22%7D%2C54%2C747%2C0%5D"</w:instrText>
      </w:r>
      <w:r w:rsidR="00672D7F">
        <w:fldChar w:fldCharType="separate"/>
      </w:r>
      <w:r w:rsidR="00672D7F" w:rsidRPr="00672D7F">
        <w:rPr>
          <w:rStyle w:val="Hyperlink"/>
        </w:rPr>
        <w:t>12: Documentation and Support Services</w:t>
      </w:r>
      <w:r w:rsidR="00672D7F">
        <w:fldChar w:fldCharType="end"/>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6"/>
        <w:gridCol w:w="2660"/>
        <w:gridCol w:w="5104"/>
      </w:tblGrid>
      <w:tr w:rsidR="006E6856" w:rsidRPr="003F015B" w:rsidTr="00954D0D">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Criteria</w:t>
            </w:r>
          </w:p>
        </w:tc>
        <w:tc>
          <w:tcPr>
            <w:tcW w:w="920"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765" w:type="pct"/>
            <w:tcBorders>
              <w:top w:val="outset" w:sz="6" w:space="0" w:color="auto"/>
              <w:left w:val="outset" w:sz="6" w:space="0" w:color="auto"/>
              <w:bottom w:val="outset" w:sz="6" w:space="0" w:color="auto"/>
              <w:right w:val="outset" w:sz="6" w:space="0" w:color="auto"/>
            </w:tcBorders>
            <w:shd w:val="clear" w:color="auto" w:fill="AEAAAA"/>
            <w:vAlign w:val="center"/>
            <w:hideMark/>
          </w:tcPr>
          <w:p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rsidTr="00954D0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hideMark/>
          </w:tcPr>
          <w:p w:rsidR="000F40EC" w:rsidRPr="000E672F" w:rsidRDefault="000F40EC" w:rsidP="000F40EC">
            <w:pPr>
              <w:spacing w:after="0" w:line="240" w:lineRule="auto"/>
              <w:rPr>
                <w:rFonts w:eastAsia="Times New Roman" w:cs="Arial"/>
                <w:b/>
                <w:bCs/>
                <w:i/>
              </w:rPr>
            </w:pPr>
            <w:r w:rsidRPr="000E672F">
              <w:rPr>
                <w:rFonts w:eastAsia="Times New Roman" w:cs="Arial"/>
                <w:b/>
                <w:bCs/>
                <w:i/>
              </w:rPr>
              <w:t>12.1 Product documentation</w:t>
            </w:r>
          </w:p>
        </w:tc>
        <w:tc>
          <w:tcPr>
            <w:tcW w:w="920" w:type="pct"/>
            <w:tcBorders>
              <w:top w:val="outset" w:sz="6" w:space="0" w:color="auto"/>
              <w:left w:val="outset" w:sz="6" w:space="0" w:color="auto"/>
              <w:bottom w:val="outset" w:sz="6" w:space="0" w:color="auto"/>
              <w:right w:val="outset" w:sz="6" w:space="0" w:color="auto"/>
            </w:tcBorders>
            <w:shd w:val="clear" w:color="auto" w:fill="D0CECE"/>
            <w:hideMark/>
          </w:tcPr>
          <w:p w:rsidR="000F40EC" w:rsidRPr="00C06079" w:rsidRDefault="000C25DE" w:rsidP="000F40EC">
            <w:pPr>
              <w:spacing w:after="0" w:line="240" w:lineRule="auto"/>
              <w:rPr>
                <w:rFonts w:eastAsia="Times New Roman" w:cs="Arial"/>
              </w:rPr>
            </w:pPr>
            <w:r w:rsidRPr="00C06079">
              <w:rPr>
                <w:rFonts w:eastAsia="Times New Roman" w:cs="Arial"/>
              </w:rPr>
              <w:t>Heading cell – no response required</w:t>
            </w:r>
          </w:p>
        </w:tc>
        <w:tc>
          <w:tcPr>
            <w:tcW w:w="1765" w:type="pct"/>
            <w:tcBorders>
              <w:top w:val="outset" w:sz="6" w:space="0" w:color="auto"/>
              <w:left w:val="outset" w:sz="6" w:space="0" w:color="auto"/>
              <w:bottom w:val="outset" w:sz="6" w:space="0" w:color="auto"/>
              <w:right w:val="outset" w:sz="6" w:space="0" w:color="auto"/>
            </w:tcBorders>
            <w:shd w:val="clear" w:color="auto" w:fill="D0CECE"/>
            <w:hideMark/>
          </w:tcPr>
          <w:p w:rsidR="000F40EC" w:rsidRPr="00C06079" w:rsidRDefault="000C25DE" w:rsidP="000F40EC">
            <w:pPr>
              <w:spacing w:before="100" w:beforeAutospacing="1" w:after="100" w:afterAutospacing="1" w:line="240" w:lineRule="auto"/>
              <w:rPr>
                <w:rFonts w:eastAsia="Times New Roman" w:cs="Arial"/>
              </w:rPr>
            </w:pPr>
            <w:r w:rsidRPr="00C06079">
              <w:rPr>
                <w:rFonts w:eastAsia="Times New Roman" w:cs="Arial"/>
              </w:rPr>
              <w:t>Heading cell – no response required</w:t>
            </w:r>
          </w:p>
        </w:tc>
      </w:tr>
      <w:tr w:rsidR="00C659A2" w:rsidRPr="003F015B" w:rsidTr="00954D0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C659A2" w:rsidRPr="00C06079" w:rsidRDefault="00C659A2" w:rsidP="00C659A2">
            <w:pPr>
              <w:spacing w:after="0" w:line="240" w:lineRule="auto"/>
              <w:rPr>
                <w:rFonts w:eastAsia="Times New Roman" w:cs="Arial"/>
              </w:rPr>
            </w:pPr>
            <w:r w:rsidRPr="00C06079">
              <w:rPr>
                <w:rFonts w:eastAsia="Times New Roman" w:cs="Arial"/>
                <w:bCs/>
              </w:rPr>
              <w:t>12.1.1 Accessibility and compatibility features</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9A2" w:rsidRPr="0042009D" w:rsidRDefault="00C659A2" w:rsidP="00C659A2">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9A2" w:rsidRPr="0042009D" w:rsidRDefault="00C659A2" w:rsidP="00C659A2">
            <w:pPr>
              <w:spacing w:after="0" w:line="240" w:lineRule="auto"/>
              <w:ind w:left="-15" w:firstLine="15"/>
              <w:rPr>
                <w:rFonts w:eastAsia="Times New Roman" w:cs="Arial"/>
              </w:rPr>
            </w:pPr>
            <w:r w:rsidRPr="0042009D">
              <w:rPr>
                <w:rFonts w:eastAsia="Times New Roman" w:cs="Arial"/>
              </w:rPr>
              <w:t xml:space="preserve">Documentation of accessibility and compatibility features is available in the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Pr="0042009D">
              <w:rPr>
                <w:rFonts w:eastAsia="Times New Roman" w:cs="Arial"/>
              </w:rPr>
              <w:t xml:space="preserve"> help center. Compliance statements, including an ADA statement and VPAT, are also available.</w:t>
            </w:r>
          </w:p>
        </w:tc>
      </w:tr>
      <w:tr w:rsidR="00C659A2" w:rsidRPr="003F015B" w:rsidTr="00954D0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C659A2" w:rsidRPr="00C06079" w:rsidRDefault="00C659A2" w:rsidP="00C659A2">
            <w:pPr>
              <w:spacing w:after="0" w:line="240" w:lineRule="auto"/>
              <w:rPr>
                <w:rFonts w:eastAsia="Times New Roman" w:cs="Arial"/>
              </w:rPr>
            </w:pPr>
            <w:r w:rsidRPr="00C06079">
              <w:rPr>
                <w:rFonts w:eastAsia="Times New Roman" w:cs="Arial"/>
                <w:bCs/>
              </w:rPr>
              <w:t>12.1.2 Accessible documentation</w:t>
            </w:r>
          </w:p>
        </w:tc>
        <w:tc>
          <w:tcPr>
            <w:tcW w:w="920" w:type="pct"/>
            <w:tcBorders>
              <w:top w:val="outset" w:sz="6" w:space="0" w:color="auto"/>
              <w:left w:val="outset" w:sz="6" w:space="0" w:color="auto"/>
              <w:bottom w:val="outset" w:sz="6" w:space="0" w:color="auto"/>
              <w:right w:val="outset" w:sz="6" w:space="0" w:color="auto"/>
            </w:tcBorders>
            <w:shd w:val="clear" w:color="auto" w:fill="auto"/>
            <w:hideMark/>
          </w:tcPr>
          <w:p w:rsidR="00C659A2" w:rsidRPr="00C06079" w:rsidRDefault="00C659A2" w:rsidP="00C659A2">
            <w:pPr>
              <w:spacing w:after="0" w:line="240" w:lineRule="auto"/>
              <w:rPr>
                <w:rFonts w:eastAsia="Times New Roman" w:cs="Arial"/>
              </w:rPr>
            </w:pPr>
            <w:r w:rsidRPr="00C06079">
              <w:rPr>
                <w:rFonts w:eastAsia="Times New Roman" w:cs="Arial"/>
              </w:rPr>
              <w:t xml:space="preserve">See </w:t>
            </w:r>
            <w:hyperlink w:anchor="_WCAG_2.x_Report" w:history="1">
              <w:r>
                <w:rPr>
                  <w:rFonts w:eastAsia="Times New Roman" w:cs="Arial"/>
                  <w:color w:val="0000FF"/>
                  <w:u w:val="single"/>
                </w:rPr>
                <w:t>WCAG 2.1</w:t>
              </w:r>
            </w:hyperlink>
            <w:r w:rsidRPr="00C06079">
              <w:rPr>
                <w:rFonts w:eastAsia="Times New Roman" w:cs="Arial"/>
              </w:rPr>
              <w:t xml:space="preserve"> section</w:t>
            </w:r>
          </w:p>
        </w:tc>
        <w:tc>
          <w:tcPr>
            <w:tcW w:w="1765" w:type="pct"/>
            <w:tcBorders>
              <w:top w:val="outset" w:sz="6" w:space="0" w:color="auto"/>
              <w:left w:val="outset" w:sz="6" w:space="0" w:color="auto"/>
              <w:bottom w:val="outset" w:sz="6" w:space="0" w:color="auto"/>
              <w:right w:val="outset" w:sz="6" w:space="0" w:color="auto"/>
            </w:tcBorders>
            <w:shd w:val="clear" w:color="auto" w:fill="D0CECE"/>
            <w:hideMark/>
          </w:tcPr>
          <w:p w:rsidR="00C659A2" w:rsidRPr="00C06079" w:rsidRDefault="00C659A2" w:rsidP="00C659A2">
            <w:pPr>
              <w:spacing w:before="100" w:beforeAutospacing="1" w:after="100" w:afterAutospacing="1" w:line="240" w:lineRule="auto"/>
              <w:rPr>
                <w:rFonts w:eastAsia="Times New Roman" w:cs="Arial"/>
              </w:rPr>
            </w:pPr>
            <w:r w:rsidRPr="00C06079">
              <w:rPr>
                <w:rFonts w:eastAsia="Times New Roman" w:cs="Arial"/>
              </w:rPr>
              <w:t>See information in WCAG</w:t>
            </w:r>
            <w:r>
              <w:rPr>
                <w:rFonts w:eastAsia="Times New Roman" w:cs="Arial"/>
              </w:rPr>
              <w:t xml:space="preserve"> 2.1</w:t>
            </w:r>
            <w:r w:rsidRPr="00C06079">
              <w:rPr>
                <w:rFonts w:eastAsia="Times New Roman" w:cs="Arial"/>
              </w:rPr>
              <w:t xml:space="preserve"> section</w:t>
            </w:r>
          </w:p>
        </w:tc>
      </w:tr>
      <w:tr w:rsidR="00C659A2" w:rsidRPr="003F015B" w:rsidTr="00954D0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hideMark/>
          </w:tcPr>
          <w:p w:rsidR="00C659A2" w:rsidRPr="000E672F" w:rsidRDefault="00C659A2" w:rsidP="00C659A2">
            <w:pPr>
              <w:spacing w:after="0" w:line="240" w:lineRule="auto"/>
              <w:rPr>
                <w:rFonts w:eastAsia="Times New Roman" w:cs="Arial"/>
                <w:b/>
                <w:bCs/>
                <w:i/>
              </w:rPr>
            </w:pPr>
            <w:r w:rsidRPr="000E672F">
              <w:rPr>
                <w:rFonts w:eastAsia="Times New Roman" w:cs="Arial"/>
                <w:b/>
                <w:bCs/>
                <w:i/>
              </w:rPr>
              <w:lastRenderedPageBreak/>
              <w:t>12.2 Support Services</w:t>
            </w:r>
          </w:p>
        </w:tc>
        <w:tc>
          <w:tcPr>
            <w:tcW w:w="920" w:type="pct"/>
            <w:tcBorders>
              <w:top w:val="outset" w:sz="6" w:space="0" w:color="auto"/>
              <w:left w:val="outset" w:sz="6" w:space="0" w:color="auto"/>
              <w:bottom w:val="outset" w:sz="6" w:space="0" w:color="auto"/>
              <w:right w:val="outset" w:sz="6" w:space="0" w:color="auto"/>
            </w:tcBorders>
            <w:shd w:val="clear" w:color="auto" w:fill="D0CECE"/>
            <w:hideMark/>
          </w:tcPr>
          <w:p w:rsidR="00C659A2" w:rsidRPr="00C06079" w:rsidRDefault="00C659A2" w:rsidP="00C659A2">
            <w:pPr>
              <w:spacing w:after="0" w:line="240" w:lineRule="auto"/>
              <w:rPr>
                <w:rFonts w:eastAsia="Times New Roman" w:cs="Arial"/>
              </w:rPr>
            </w:pPr>
            <w:r w:rsidRPr="00C06079">
              <w:rPr>
                <w:rFonts w:eastAsia="Times New Roman" w:cs="Arial"/>
              </w:rPr>
              <w:t>Heading cell – no response required</w:t>
            </w:r>
          </w:p>
        </w:tc>
        <w:tc>
          <w:tcPr>
            <w:tcW w:w="1765" w:type="pct"/>
            <w:tcBorders>
              <w:top w:val="outset" w:sz="6" w:space="0" w:color="auto"/>
              <w:left w:val="outset" w:sz="6" w:space="0" w:color="auto"/>
              <w:bottom w:val="outset" w:sz="6" w:space="0" w:color="auto"/>
              <w:right w:val="outset" w:sz="6" w:space="0" w:color="auto"/>
            </w:tcBorders>
            <w:shd w:val="clear" w:color="auto" w:fill="D0CECE"/>
            <w:hideMark/>
          </w:tcPr>
          <w:p w:rsidR="00C659A2" w:rsidRPr="00C06079" w:rsidRDefault="00C659A2" w:rsidP="00C659A2">
            <w:pPr>
              <w:spacing w:after="0" w:line="240" w:lineRule="auto"/>
              <w:rPr>
                <w:rFonts w:eastAsia="Times New Roman" w:cs="Arial"/>
              </w:rPr>
            </w:pPr>
            <w:r w:rsidRPr="00C06079">
              <w:rPr>
                <w:rFonts w:eastAsia="Times New Roman" w:cs="Arial"/>
              </w:rPr>
              <w:t>Heading cell – no response required</w:t>
            </w:r>
          </w:p>
        </w:tc>
      </w:tr>
      <w:tr w:rsidR="00C659A2" w:rsidRPr="003F015B" w:rsidTr="00954D0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C659A2" w:rsidRPr="00C06079" w:rsidRDefault="00C659A2" w:rsidP="00C659A2">
            <w:pPr>
              <w:spacing w:after="0" w:line="240" w:lineRule="auto"/>
              <w:rPr>
                <w:rFonts w:eastAsia="Times New Roman" w:cs="Arial"/>
              </w:rPr>
            </w:pPr>
            <w:r w:rsidRPr="00C06079">
              <w:rPr>
                <w:rFonts w:eastAsia="Times New Roman" w:cs="Arial"/>
                <w:bCs/>
              </w:rPr>
              <w:t>12.2.2 Information on accessibility and compatibility features</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9A2" w:rsidRPr="0042009D" w:rsidRDefault="00C659A2" w:rsidP="00C659A2">
            <w:pPr>
              <w:spacing w:after="0" w:line="240" w:lineRule="auto"/>
              <w:ind w:left="-15" w:firstLine="15"/>
              <w:rPr>
                <w:rFonts w:eastAsia="Times New Roman" w:cs="Arial"/>
              </w:rPr>
            </w:pPr>
            <w:r w:rsidRPr="0042009D">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9A2" w:rsidRPr="0042009D" w:rsidRDefault="00C659A2" w:rsidP="00C659A2">
            <w:pPr>
              <w:spacing w:after="0" w:line="240" w:lineRule="auto"/>
              <w:ind w:left="-15" w:firstLine="15"/>
              <w:rPr>
                <w:rFonts w:eastAsia="Times New Roman" w:cs="Arial"/>
              </w:rPr>
            </w:pPr>
            <w:r w:rsidRPr="0042009D">
              <w:rPr>
                <w:rFonts w:eastAsia="Times New Roman" w:cs="Arial"/>
              </w:rPr>
              <w:t>All support documentation is available electronically or can be printed.  If alternate formats of documentation are required, they can be made available upon request.</w:t>
            </w:r>
          </w:p>
        </w:tc>
      </w:tr>
      <w:tr w:rsidR="00C659A2" w:rsidRPr="003F015B" w:rsidTr="00954D0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C659A2" w:rsidRPr="00C06079" w:rsidRDefault="00C659A2" w:rsidP="00C659A2">
            <w:pPr>
              <w:spacing w:after="0" w:line="240" w:lineRule="auto"/>
              <w:rPr>
                <w:rFonts w:eastAsia="Times New Roman" w:cs="Arial"/>
              </w:rPr>
            </w:pPr>
            <w:r w:rsidRPr="00C06079">
              <w:rPr>
                <w:rFonts w:eastAsia="Times New Roman" w:cs="Arial"/>
                <w:bCs/>
              </w:rPr>
              <w:t>12.2.3 Effective communication</w:t>
            </w:r>
          </w:p>
        </w:tc>
        <w:tc>
          <w:tcPr>
            <w:tcW w:w="9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9A2" w:rsidRPr="00C06079" w:rsidRDefault="002833A5" w:rsidP="00C659A2">
            <w:pPr>
              <w:spacing w:after="0" w:line="240" w:lineRule="auto"/>
              <w:rPr>
                <w:rFonts w:eastAsia="Times New Roman" w:cs="Arial"/>
              </w:rPr>
            </w:pPr>
            <w:r>
              <w:rPr>
                <w:rFonts w:eastAsia="Times New Roman" w:cs="Arial"/>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9A2" w:rsidRPr="00C06079" w:rsidRDefault="00C659A2" w:rsidP="00C659A2">
            <w:pPr>
              <w:spacing w:after="0" w:line="240" w:lineRule="auto"/>
              <w:rPr>
                <w:rFonts w:eastAsia="Times New Roman" w:cs="Arial"/>
              </w:rPr>
            </w:pPr>
            <w:r w:rsidRPr="0042009D">
              <w:rPr>
                <w:rFonts w:eastAsia="Times New Roman" w:cs="Arial"/>
              </w:rPr>
              <w:t xml:space="preserve">The </w:t>
            </w:r>
            <w:r w:rsidR="00F924FD">
              <w:rPr>
                <w:rFonts w:eastAsia="Times New Roman" w:cs="Arial"/>
                <w:i/>
              </w:rPr>
              <w:t xml:space="preserve">Access Video </w:t>
            </w:r>
            <w:proofErr w:type="gramStart"/>
            <w:r w:rsidR="00F924FD">
              <w:rPr>
                <w:rFonts w:eastAsia="Times New Roman" w:cs="Arial"/>
                <w:i/>
              </w:rPr>
              <w:t>On</w:t>
            </w:r>
            <w:proofErr w:type="gramEnd"/>
            <w:r w:rsidR="00F924FD">
              <w:rPr>
                <w:rFonts w:eastAsia="Times New Roman" w:cs="Arial"/>
                <w:i/>
              </w:rPr>
              <w:t xml:space="preserve"> Demand</w:t>
            </w:r>
            <w:r w:rsidRPr="0042009D">
              <w:rPr>
                <w:rFonts w:eastAsia="Times New Roman" w:cs="Arial"/>
              </w:rPr>
              <w:t xml:space="preserve"> Support team can be contacted for assistance via e</w:t>
            </w:r>
            <w:r w:rsidR="00594085">
              <w:rPr>
                <w:rFonts w:eastAsia="Times New Roman" w:cs="Arial"/>
              </w:rPr>
              <w:t>-</w:t>
            </w:r>
            <w:r w:rsidRPr="0042009D">
              <w:rPr>
                <w:rFonts w:eastAsia="Times New Roman" w:cs="Arial"/>
              </w:rPr>
              <w:t>mail, phone, or live chat. Other methods can be made available upon request.</w:t>
            </w:r>
          </w:p>
        </w:tc>
      </w:tr>
      <w:tr w:rsidR="00C659A2" w:rsidRPr="003F015B" w:rsidTr="00954D0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rsidR="00C659A2" w:rsidRPr="00C06079" w:rsidRDefault="00C659A2" w:rsidP="00C659A2">
            <w:pPr>
              <w:spacing w:after="0" w:line="240" w:lineRule="auto"/>
              <w:rPr>
                <w:rFonts w:eastAsia="Times New Roman" w:cs="Arial"/>
              </w:rPr>
            </w:pPr>
            <w:r w:rsidRPr="00C06079">
              <w:rPr>
                <w:rFonts w:eastAsia="Times New Roman" w:cs="Arial"/>
                <w:bCs/>
              </w:rPr>
              <w:t>12.2.4 Accessible documentation</w:t>
            </w:r>
          </w:p>
        </w:tc>
        <w:tc>
          <w:tcPr>
            <w:tcW w:w="920" w:type="pct"/>
            <w:tcBorders>
              <w:top w:val="outset" w:sz="6" w:space="0" w:color="auto"/>
              <w:left w:val="outset" w:sz="6" w:space="0" w:color="auto"/>
              <w:bottom w:val="outset" w:sz="6" w:space="0" w:color="auto"/>
              <w:right w:val="outset" w:sz="6" w:space="0" w:color="auto"/>
            </w:tcBorders>
            <w:shd w:val="clear" w:color="auto" w:fill="auto"/>
            <w:hideMark/>
          </w:tcPr>
          <w:p w:rsidR="00C659A2" w:rsidRPr="00C06079" w:rsidRDefault="00C659A2" w:rsidP="00C659A2">
            <w:pPr>
              <w:spacing w:after="0" w:line="240" w:lineRule="auto"/>
              <w:rPr>
                <w:rFonts w:eastAsia="Times New Roman" w:cs="Arial"/>
              </w:rPr>
            </w:pPr>
            <w:r w:rsidRPr="00C06079">
              <w:rPr>
                <w:rFonts w:eastAsia="Times New Roman" w:cs="Arial"/>
              </w:rPr>
              <w:t xml:space="preserve">See </w:t>
            </w:r>
            <w:hyperlink w:anchor="_WCAG_2.x_Report" w:history="1">
              <w:r>
                <w:rPr>
                  <w:rFonts w:eastAsia="Times New Roman" w:cs="Arial"/>
                  <w:color w:val="0000FF"/>
                  <w:u w:val="single"/>
                </w:rPr>
                <w:t>WCAG 2.1</w:t>
              </w:r>
            </w:hyperlink>
            <w:r w:rsidRPr="00C06079">
              <w:rPr>
                <w:rFonts w:eastAsia="Times New Roman" w:cs="Arial"/>
              </w:rPr>
              <w:t xml:space="preserve"> section</w:t>
            </w:r>
          </w:p>
        </w:tc>
        <w:tc>
          <w:tcPr>
            <w:tcW w:w="1765" w:type="pct"/>
            <w:tcBorders>
              <w:top w:val="outset" w:sz="6" w:space="0" w:color="auto"/>
              <w:left w:val="outset" w:sz="6" w:space="0" w:color="auto"/>
              <w:bottom w:val="outset" w:sz="6" w:space="0" w:color="auto"/>
              <w:right w:val="outset" w:sz="6" w:space="0" w:color="auto"/>
            </w:tcBorders>
            <w:shd w:val="clear" w:color="auto" w:fill="D0CECE"/>
            <w:hideMark/>
          </w:tcPr>
          <w:p w:rsidR="00C659A2" w:rsidRPr="00C06079" w:rsidRDefault="00C659A2" w:rsidP="00C659A2">
            <w:pPr>
              <w:spacing w:before="100" w:beforeAutospacing="1" w:after="100" w:afterAutospacing="1" w:line="240" w:lineRule="auto"/>
              <w:rPr>
                <w:rFonts w:eastAsia="Times New Roman" w:cs="Arial"/>
              </w:rPr>
            </w:pPr>
            <w:r w:rsidRPr="00C06079">
              <w:rPr>
                <w:rFonts w:eastAsia="Times New Roman" w:cs="Arial"/>
              </w:rPr>
              <w:t>See information in WCAG</w:t>
            </w:r>
            <w:r w:rsidR="00954D0D">
              <w:rPr>
                <w:rFonts w:eastAsia="Times New Roman" w:cs="Arial"/>
              </w:rPr>
              <w:t xml:space="preserve"> 2.1</w:t>
            </w:r>
            <w:r w:rsidRPr="00C06079">
              <w:rPr>
                <w:rFonts w:eastAsia="Times New Roman" w:cs="Arial"/>
              </w:rPr>
              <w:t xml:space="preserve"> section</w:t>
            </w:r>
          </w:p>
        </w:tc>
      </w:tr>
    </w:tbl>
    <w:p w:rsidR="000F40EC" w:rsidRDefault="000F40EC" w:rsidP="008A6C27">
      <w:pPr>
        <w:pStyle w:val="Heading3"/>
        <w:rPr>
          <w:b w:val="0"/>
          <w:i/>
          <w:szCs w:val="36"/>
        </w:rPr>
      </w:pPr>
      <w:bookmarkStart w:id="39" w:name="_Toc512938949"/>
      <w:r w:rsidRPr="008A6C27">
        <w:t xml:space="preserve">Chapter </w:t>
      </w:r>
      <w:hyperlink r:id="rId73" w:anchor="%5B%7B%22num%22%3A191%2C%22gen%22%3A0%7D%2C%7B%22name%22%3A%22XYZ%22%7D%2C54%2C747%2C0%5D" w:history="1">
        <w:r w:rsidRPr="001123B0">
          <w:rPr>
            <w:rStyle w:val="Hyperlink"/>
          </w:rPr>
          <w:t>13: ICT Providing Relay or Emergency Service Access</w:t>
        </w:r>
        <w:bookmarkEnd w:id="39"/>
      </w:hyperlink>
    </w:p>
    <w:p w:rsidR="00D15899" w:rsidRPr="00C659A2" w:rsidRDefault="00C659A2" w:rsidP="00C659A2">
      <w:r>
        <w:t xml:space="preserve">Notes: </w:t>
      </w:r>
      <w:r w:rsidR="00F924FD">
        <w:rPr>
          <w:i/>
        </w:rPr>
        <w:t xml:space="preserve">Access Video </w:t>
      </w:r>
      <w:proofErr w:type="gramStart"/>
      <w:r w:rsidR="00F924FD">
        <w:rPr>
          <w:i/>
        </w:rPr>
        <w:t>On</w:t>
      </w:r>
      <w:proofErr w:type="gramEnd"/>
      <w:r w:rsidR="00F924FD">
        <w:rPr>
          <w:i/>
        </w:rPr>
        <w:t xml:space="preserve"> Demand</w:t>
      </w:r>
      <w:r>
        <w:t xml:space="preserve"> does not provide any relay services. There is also no access to Emergency Services from within </w:t>
      </w:r>
      <w:r w:rsidR="00F924FD">
        <w:rPr>
          <w:i/>
        </w:rPr>
        <w:t xml:space="preserve">Access Video </w:t>
      </w:r>
      <w:proofErr w:type="gramStart"/>
      <w:r w:rsidR="00F924FD">
        <w:rPr>
          <w:i/>
        </w:rPr>
        <w:t>On</w:t>
      </w:r>
      <w:proofErr w:type="gramEnd"/>
      <w:r w:rsidR="00F924FD">
        <w:rPr>
          <w:i/>
        </w:rPr>
        <w:t xml:space="preserve"> Demand</w:t>
      </w:r>
      <w:r>
        <w:t>.</w:t>
      </w:r>
    </w:p>
    <w:p w:rsidR="00481E9E" w:rsidRPr="0054561F" w:rsidRDefault="00481E9E" w:rsidP="00481E9E">
      <w:pPr>
        <w:pStyle w:val="Heading2"/>
        <w:rPr>
          <w:lang w:val="en-US"/>
        </w:rPr>
      </w:pPr>
      <w:bookmarkStart w:id="40" w:name="_Toc512938950"/>
      <w:r>
        <w:t xml:space="preserve">Legal Disclaimer </w:t>
      </w:r>
      <w:bookmarkEnd w:id="40"/>
      <w:r w:rsidR="0054561F">
        <w:rPr>
          <w:lang w:val="en-US"/>
        </w:rPr>
        <w:t>Infobase</w:t>
      </w:r>
    </w:p>
    <w:p w:rsidR="0054561F" w:rsidRDefault="0054561F" w:rsidP="0054561F">
      <w:pPr>
        <w:pStyle w:val="Default"/>
        <w:rPr>
          <w:sz w:val="22"/>
          <w:szCs w:val="22"/>
        </w:rPr>
      </w:pPr>
      <w:r w:rsidRPr="0054561F">
        <w:rPr>
          <w:sz w:val="22"/>
          <w:szCs w:val="22"/>
        </w:rPr>
        <w:t xml:space="preserve">This document is for informational purposes only. Infobase makes no warranties, express or implied, in this document. The information contained in this document represents the current view of the </w:t>
      </w:r>
      <w:r w:rsidR="00F924FD">
        <w:rPr>
          <w:i/>
          <w:sz w:val="22"/>
          <w:szCs w:val="22"/>
        </w:rPr>
        <w:t xml:space="preserve">Access Video </w:t>
      </w:r>
      <w:proofErr w:type="gramStart"/>
      <w:r w:rsidR="00F924FD">
        <w:rPr>
          <w:i/>
          <w:sz w:val="22"/>
          <w:szCs w:val="22"/>
        </w:rPr>
        <w:t>On</w:t>
      </w:r>
      <w:proofErr w:type="gramEnd"/>
      <w:r w:rsidR="00F924FD">
        <w:rPr>
          <w:i/>
          <w:sz w:val="22"/>
          <w:szCs w:val="22"/>
        </w:rPr>
        <w:t xml:space="preserve"> Demand</w:t>
      </w:r>
      <w:r w:rsidRPr="0054561F">
        <w:rPr>
          <w:sz w:val="22"/>
          <w:szCs w:val="22"/>
        </w:rPr>
        <w:t xml:space="preserve"> streaming video site on the issues discussed as of the date of publication. Because Infobase must respond to changing market conditions, it should not be interpreted to be a commitment, and Infobase cannot guarantee the accuracy of any information presented after the date of publication. </w:t>
      </w:r>
    </w:p>
    <w:p w:rsidR="007A0D03" w:rsidRPr="0054561F" w:rsidRDefault="007A0D03" w:rsidP="0054561F">
      <w:pPr>
        <w:pStyle w:val="Default"/>
        <w:rPr>
          <w:sz w:val="22"/>
          <w:szCs w:val="22"/>
        </w:rPr>
      </w:pPr>
    </w:p>
    <w:p w:rsidR="0054561F" w:rsidRPr="007A0D03" w:rsidRDefault="0054561F" w:rsidP="0054561F">
      <w:pPr>
        <w:spacing w:line="300" w:lineRule="atLeast"/>
        <w:textAlignment w:val="baseline"/>
        <w:rPr>
          <w:rFonts w:eastAsia="Times New Roman" w:cs="Arial"/>
          <w:bCs/>
        </w:rPr>
      </w:pPr>
      <w:r w:rsidRPr="0054561F">
        <w:rPr>
          <w:rFonts w:eastAsia="Times New Roman" w:cs="Arial"/>
          <w:bCs/>
        </w:rPr>
        <w:t>© 20</w:t>
      </w:r>
      <w:r>
        <w:rPr>
          <w:rFonts w:eastAsia="Times New Roman" w:cs="Arial"/>
          <w:bCs/>
        </w:rPr>
        <w:t>21</w:t>
      </w:r>
      <w:r w:rsidRPr="0054561F">
        <w:rPr>
          <w:rFonts w:eastAsia="Times New Roman" w:cs="Arial"/>
          <w:bCs/>
        </w:rPr>
        <w:t>. All rights reserved, Infobase (</w:t>
      </w:r>
      <w:r w:rsidR="00F924FD">
        <w:rPr>
          <w:rFonts w:eastAsia="Times New Roman" w:cs="Arial"/>
          <w:bCs/>
          <w:i/>
        </w:rPr>
        <w:t xml:space="preserve">Access Video </w:t>
      </w:r>
      <w:proofErr w:type="gramStart"/>
      <w:r w:rsidR="00F924FD">
        <w:rPr>
          <w:rFonts w:eastAsia="Times New Roman" w:cs="Arial"/>
          <w:bCs/>
          <w:i/>
        </w:rPr>
        <w:t>On</w:t>
      </w:r>
      <w:proofErr w:type="gramEnd"/>
      <w:r w:rsidR="00F924FD">
        <w:rPr>
          <w:rFonts w:eastAsia="Times New Roman" w:cs="Arial"/>
          <w:bCs/>
          <w:i/>
        </w:rPr>
        <w:t xml:space="preserve"> Demand</w:t>
      </w:r>
      <w:r w:rsidRPr="0054561F">
        <w:rPr>
          <w:rFonts w:eastAsia="Times New Roman" w:cs="Arial"/>
          <w:bCs/>
        </w:rPr>
        <w:t>)</w:t>
      </w:r>
    </w:p>
    <w:sectPr w:rsidR="0054561F" w:rsidRPr="007A0D03" w:rsidSect="00481E9E">
      <w:footerReference w:type="default" r:id="rId74"/>
      <w:footerReference w:type="first" r:id="rId75"/>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E8A" w:rsidRDefault="00EF7E8A" w:rsidP="000166E6">
      <w:pPr>
        <w:spacing w:after="0" w:line="240" w:lineRule="auto"/>
      </w:pPr>
      <w:r>
        <w:separator/>
      </w:r>
    </w:p>
  </w:endnote>
  <w:endnote w:type="continuationSeparator" w:id="0">
    <w:p w:rsidR="00EF7E8A" w:rsidRDefault="00EF7E8A"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93" w:rsidRDefault="008D5793" w:rsidP="007F685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879DA">
      <w:rPr>
        <w:b/>
        <w:noProof/>
      </w:rPr>
      <w:t>28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879DA">
      <w:rPr>
        <w:b/>
        <w:noProof/>
      </w:rPr>
      <w:t>28</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93" w:rsidRPr="00852F1A" w:rsidRDefault="008D5793"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rsidR="008D5793" w:rsidRDefault="008D5793">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090EF8">
      <w:rPr>
        <w:b/>
        <w:noProof/>
      </w:rPr>
      <w:t>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090EF8">
      <w:rPr>
        <w:b/>
        <w:noProof/>
      </w:rPr>
      <w:t>28</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E8A" w:rsidRDefault="00EF7E8A" w:rsidP="000166E6">
      <w:pPr>
        <w:spacing w:after="0" w:line="240" w:lineRule="auto"/>
      </w:pPr>
      <w:r>
        <w:separator/>
      </w:r>
    </w:p>
  </w:footnote>
  <w:footnote w:type="continuationSeparator" w:id="0">
    <w:p w:rsidR="00EF7E8A" w:rsidRDefault="00EF7E8A" w:rsidP="0001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5709A"/>
    <w:multiLevelType w:val="hybridMultilevel"/>
    <w:tmpl w:val="1FC4FD3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EF4404"/>
    <w:multiLevelType w:val="hybridMultilevel"/>
    <w:tmpl w:val="05FAC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5"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33D74"/>
    <w:multiLevelType w:val="hybridMultilevel"/>
    <w:tmpl w:val="9BF0A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906B4"/>
    <w:multiLevelType w:val="hybridMultilevel"/>
    <w:tmpl w:val="89003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5"/>
  </w:num>
  <w:num w:numId="4">
    <w:abstractNumId w:val="18"/>
  </w:num>
  <w:num w:numId="5">
    <w:abstractNumId w:val="38"/>
  </w:num>
  <w:num w:numId="6">
    <w:abstractNumId w:val="28"/>
  </w:num>
  <w:num w:numId="7">
    <w:abstractNumId w:val="13"/>
  </w:num>
  <w:num w:numId="8">
    <w:abstractNumId w:val="27"/>
  </w:num>
  <w:num w:numId="9">
    <w:abstractNumId w:val="9"/>
  </w:num>
  <w:num w:numId="10">
    <w:abstractNumId w:val="25"/>
  </w:num>
  <w:num w:numId="11">
    <w:abstractNumId w:val="4"/>
  </w:num>
  <w:num w:numId="12">
    <w:abstractNumId w:val="6"/>
  </w:num>
  <w:num w:numId="13">
    <w:abstractNumId w:val="19"/>
  </w:num>
  <w:num w:numId="14">
    <w:abstractNumId w:val="31"/>
  </w:num>
  <w:num w:numId="15">
    <w:abstractNumId w:val="11"/>
  </w:num>
  <w:num w:numId="16">
    <w:abstractNumId w:val="37"/>
  </w:num>
  <w:num w:numId="17">
    <w:abstractNumId w:val="39"/>
  </w:num>
  <w:num w:numId="18">
    <w:abstractNumId w:val="35"/>
  </w:num>
  <w:num w:numId="19">
    <w:abstractNumId w:val="17"/>
  </w:num>
  <w:num w:numId="20">
    <w:abstractNumId w:val="16"/>
  </w:num>
  <w:num w:numId="21">
    <w:abstractNumId w:val="26"/>
  </w:num>
  <w:num w:numId="22">
    <w:abstractNumId w:val="2"/>
  </w:num>
  <w:num w:numId="23">
    <w:abstractNumId w:val="40"/>
  </w:num>
  <w:num w:numId="24">
    <w:abstractNumId w:val="30"/>
  </w:num>
  <w:num w:numId="25">
    <w:abstractNumId w:val="10"/>
  </w:num>
  <w:num w:numId="26">
    <w:abstractNumId w:val="7"/>
  </w:num>
  <w:num w:numId="27">
    <w:abstractNumId w:val="33"/>
  </w:num>
  <w:num w:numId="28">
    <w:abstractNumId w:val="14"/>
  </w:num>
  <w:num w:numId="29">
    <w:abstractNumId w:val="15"/>
  </w:num>
  <w:num w:numId="30">
    <w:abstractNumId w:val="1"/>
  </w:num>
  <w:num w:numId="31">
    <w:abstractNumId w:val="34"/>
  </w:num>
  <w:num w:numId="32">
    <w:abstractNumId w:val="36"/>
  </w:num>
  <w:num w:numId="33">
    <w:abstractNumId w:val="21"/>
  </w:num>
  <w:num w:numId="34">
    <w:abstractNumId w:val="32"/>
  </w:num>
  <w:num w:numId="35">
    <w:abstractNumId w:val="20"/>
  </w:num>
  <w:num w:numId="36">
    <w:abstractNumId w:val="29"/>
  </w:num>
  <w:num w:numId="37">
    <w:abstractNumId w:val="0"/>
  </w:num>
  <w:num w:numId="38">
    <w:abstractNumId w:val="12"/>
  </w:num>
  <w:num w:numId="39">
    <w:abstractNumId w:val="8"/>
  </w:num>
  <w:num w:numId="40">
    <w:abstractNumId w:val="22"/>
  </w:num>
  <w:num w:numId="4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7UwtjQ3NTc2MDY0MDNR0lEKTi0uzszPAykwNK4FADNyrXEtAAAA"/>
    <w:docVar w:name="dgnword-docGUID" w:val="{3E9F9DE6-BB96-4137-AB2A-9DA50C92F060}"/>
    <w:docVar w:name="dgnword-eventsink" w:val="428874360"/>
  </w:docVars>
  <w:rsids>
    <w:rsidRoot w:val="00F1065B"/>
    <w:rsid w:val="0000414C"/>
    <w:rsid w:val="0000532D"/>
    <w:rsid w:val="000061EC"/>
    <w:rsid w:val="00006EC5"/>
    <w:rsid w:val="000077EE"/>
    <w:rsid w:val="00007D64"/>
    <w:rsid w:val="00010C89"/>
    <w:rsid w:val="00011E45"/>
    <w:rsid w:val="000120BC"/>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3D37"/>
    <w:rsid w:val="00025B80"/>
    <w:rsid w:val="000334C0"/>
    <w:rsid w:val="00040BBB"/>
    <w:rsid w:val="00043DE9"/>
    <w:rsid w:val="00045BDA"/>
    <w:rsid w:val="000479BB"/>
    <w:rsid w:val="00053CF4"/>
    <w:rsid w:val="0005460E"/>
    <w:rsid w:val="0005482C"/>
    <w:rsid w:val="000557CB"/>
    <w:rsid w:val="00056887"/>
    <w:rsid w:val="00057620"/>
    <w:rsid w:val="00060CB8"/>
    <w:rsid w:val="000626D1"/>
    <w:rsid w:val="00065BC8"/>
    <w:rsid w:val="00066EF2"/>
    <w:rsid w:val="00067965"/>
    <w:rsid w:val="00070498"/>
    <w:rsid w:val="00071C19"/>
    <w:rsid w:val="000720A5"/>
    <w:rsid w:val="000734E8"/>
    <w:rsid w:val="000742C9"/>
    <w:rsid w:val="00075062"/>
    <w:rsid w:val="00076062"/>
    <w:rsid w:val="0007677C"/>
    <w:rsid w:val="00076D68"/>
    <w:rsid w:val="000779FD"/>
    <w:rsid w:val="0008426B"/>
    <w:rsid w:val="00084B7D"/>
    <w:rsid w:val="00084CA3"/>
    <w:rsid w:val="0008570E"/>
    <w:rsid w:val="000861F5"/>
    <w:rsid w:val="0008676C"/>
    <w:rsid w:val="0008690D"/>
    <w:rsid w:val="00087A25"/>
    <w:rsid w:val="00090EF8"/>
    <w:rsid w:val="000918C5"/>
    <w:rsid w:val="00097CDA"/>
    <w:rsid w:val="000A0483"/>
    <w:rsid w:val="000A1310"/>
    <w:rsid w:val="000A2341"/>
    <w:rsid w:val="000A32DE"/>
    <w:rsid w:val="000A6804"/>
    <w:rsid w:val="000B0FA8"/>
    <w:rsid w:val="000B2F69"/>
    <w:rsid w:val="000B623F"/>
    <w:rsid w:val="000B6A1A"/>
    <w:rsid w:val="000B72FD"/>
    <w:rsid w:val="000B7C30"/>
    <w:rsid w:val="000C25DE"/>
    <w:rsid w:val="000C328B"/>
    <w:rsid w:val="000C3471"/>
    <w:rsid w:val="000C4DE6"/>
    <w:rsid w:val="000C5C6C"/>
    <w:rsid w:val="000C772D"/>
    <w:rsid w:val="000C7B52"/>
    <w:rsid w:val="000C7BDD"/>
    <w:rsid w:val="000D5B84"/>
    <w:rsid w:val="000D7DF6"/>
    <w:rsid w:val="000E0190"/>
    <w:rsid w:val="000E0731"/>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100BEC"/>
    <w:rsid w:val="001013F5"/>
    <w:rsid w:val="0010175D"/>
    <w:rsid w:val="001027BB"/>
    <w:rsid w:val="00107903"/>
    <w:rsid w:val="00110E4E"/>
    <w:rsid w:val="00111513"/>
    <w:rsid w:val="00111B1A"/>
    <w:rsid w:val="001123B0"/>
    <w:rsid w:val="00112471"/>
    <w:rsid w:val="00113CCD"/>
    <w:rsid w:val="00113E14"/>
    <w:rsid w:val="00116F20"/>
    <w:rsid w:val="00117090"/>
    <w:rsid w:val="001214CF"/>
    <w:rsid w:val="00121DF1"/>
    <w:rsid w:val="001256B1"/>
    <w:rsid w:val="00125846"/>
    <w:rsid w:val="00126061"/>
    <w:rsid w:val="00126317"/>
    <w:rsid w:val="001303A2"/>
    <w:rsid w:val="00130D51"/>
    <w:rsid w:val="0013248F"/>
    <w:rsid w:val="00134558"/>
    <w:rsid w:val="00140275"/>
    <w:rsid w:val="001420B6"/>
    <w:rsid w:val="00142F18"/>
    <w:rsid w:val="0014489B"/>
    <w:rsid w:val="00151103"/>
    <w:rsid w:val="001606CD"/>
    <w:rsid w:val="0016220D"/>
    <w:rsid w:val="00162C7E"/>
    <w:rsid w:val="00166244"/>
    <w:rsid w:val="0016704A"/>
    <w:rsid w:val="00173059"/>
    <w:rsid w:val="00174AF0"/>
    <w:rsid w:val="00175077"/>
    <w:rsid w:val="00176180"/>
    <w:rsid w:val="001864D8"/>
    <w:rsid w:val="00186E08"/>
    <w:rsid w:val="00190C47"/>
    <w:rsid w:val="001934E9"/>
    <w:rsid w:val="0019393C"/>
    <w:rsid w:val="00193C41"/>
    <w:rsid w:val="001A3454"/>
    <w:rsid w:val="001A649E"/>
    <w:rsid w:val="001A743E"/>
    <w:rsid w:val="001A75BE"/>
    <w:rsid w:val="001B0321"/>
    <w:rsid w:val="001B08BB"/>
    <w:rsid w:val="001B178E"/>
    <w:rsid w:val="001B339B"/>
    <w:rsid w:val="001C1793"/>
    <w:rsid w:val="001C1E09"/>
    <w:rsid w:val="001C2805"/>
    <w:rsid w:val="001C2D10"/>
    <w:rsid w:val="001C2E6B"/>
    <w:rsid w:val="001C2F66"/>
    <w:rsid w:val="001C6359"/>
    <w:rsid w:val="001C6B3D"/>
    <w:rsid w:val="001D2DFB"/>
    <w:rsid w:val="001D4FB2"/>
    <w:rsid w:val="001E0C93"/>
    <w:rsid w:val="001E6C2D"/>
    <w:rsid w:val="001F17A8"/>
    <w:rsid w:val="001F1A0D"/>
    <w:rsid w:val="001F351A"/>
    <w:rsid w:val="001F5C45"/>
    <w:rsid w:val="001F6C79"/>
    <w:rsid w:val="001F7302"/>
    <w:rsid w:val="001F7D89"/>
    <w:rsid w:val="00203295"/>
    <w:rsid w:val="002033D0"/>
    <w:rsid w:val="0020493F"/>
    <w:rsid w:val="00204FB3"/>
    <w:rsid w:val="00204FE9"/>
    <w:rsid w:val="00206023"/>
    <w:rsid w:val="00206892"/>
    <w:rsid w:val="0021185C"/>
    <w:rsid w:val="00212FBF"/>
    <w:rsid w:val="00213589"/>
    <w:rsid w:val="00213A3D"/>
    <w:rsid w:val="0021588D"/>
    <w:rsid w:val="00217D3B"/>
    <w:rsid w:val="00217DB0"/>
    <w:rsid w:val="00217F03"/>
    <w:rsid w:val="00220D3E"/>
    <w:rsid w:val="002214CA"/>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45965"/>
    <w:rsid w:val="002523FB"/>
    <w:rsid w:val="002540AB"/>
    <w:rsid w:val="00256160"/>
    <w:rsid w:val="0025739C"/>
    <w:rsid w:val="0026280B"/>
    <w:rsid w:val="0026444E"/>
    <w:rsid w:val="002644C4"/>
    <w:rsid w:val="00264CCD"/>
    <w:rsid w:val="00265603"/>
    <w:rsid w:val="00265C5F"/>
    <w:rsid w:val="00266209"/>
    <w:rsid w:val="00266210"/>
    <w:rsid w:val="002662C5"/>
    <w:rsid w:val="00266523"/>
    <w:rsid w:val="00267824"/>
    <w:rsid w:val="00270F56"/>
    <w:rsid w:val="00275B0F"/>
    <w:rsid w:val="00276808"/>
    <w:rsid w:val="00277BC7"/>
    <w:rsid w:val="00282154"/>
    <w:rsid w:val="00282A90"/>
    <w:rsid w:val="002833A5"/>
    <w:rsid w:val="00284F55"/>
    <w:rsid w:val="00285ECD"/>
    <w:rsid w:val="00287424"/>
    <w:rsid w:val="002878EB"/>
    <w:rsid w:val="00291EEC"/>
    <w:rsid w:val="00292451"/>
    <w:rsid w:val="0029331D"/>
    <w:rsid w:val="00293AF5"/>
    <w:rsid w:val="00294346"/>
    <w:rsid w:val="00295658"/>
    <w:rsid w:val="00296B3E"/>
    <w:rsid w:val="002A3DAB"/>
    <w:rsid w:val="002A42E0"/>
    <w:rsid w:val="002A58E4"/>
    <w:rsid w:val="002A7F91"/>
    <w:rsid w:val="002B1D2E"/>
    <w:rsid w:val="002B30CC"/>
    <w:rsid w:val="002B31D2"/>
    <w:rsid w:val="002B45FB"/>
    <w:rsid w:val="002B4D84"/>
    <w:rsid w:val="002B5092"/>
    <w:rsid w:val="002B6683"/>
    <w:rsid w:val="002B6CE9"/>
    <w:rsid w:val="002B6D4C"/>
    <w:rsid w:val="002B7852"/>
    <w:rsid w:val="002C0F06"/>
    <w:rsid w:val="002C140C"/>
    <w:rsid w:val="002C3296"/>
    <w:rsid w:val="002C4D86"/>
    <w:rsid w:val="002C6D09"/>
    <w:rsid w:val="002D0245"/>
    <w:rsid w:val="002D0496"/>
    <w:rsid w:val="002D098C"/>
    <w:rsid w:val="002D0AD4"/>
    <w:rsid w:val="002D1160"/>
    <w:rsid w:val="002D1464"/>
    <w:rsid w:val="002D4040"/>
    <w:rsid w:val="002D4044"/>
    <w:rsid w:val="002D6659"/>
    <w:rsid w:val="002D6D2A"/>
    <w:rsid w:val="002D72B0"/>
    <w:rsid w:val="002D732D"/>
    <w:rsid w:val="002D76CC"/>
    <w:rsid w:val="002E2714"/>
    <w:rsid w:val="002E3B11"/>
    <w:rsid w:val="002E5100"/>
    <w:rsid w:val="002F0242"/>
    <w:rsid w:val="002F05F3"/>
    <w:rsid w:val="002F11E2"/>
    <w:rsid w:val="002F14B5"/>
    <w:rsid w:val="002F261D"/>
    <w:rsid w:val="002F3CB3"/>
    <w:rsid w:val="002F5BFE"/>
    <w:rsid w:val="0030069A"/>
    <w:rsid w:val="00301E95"/>
    <w:rsid w:val="00307380"/>
    <w:rsid w:val="00310B13"/>
    <w:rsid w:val="00311C3E"/>
    <w:rsid w:val="003127BD"/>
    <w:rsid w:val="00314785"/>
    <w:rsid w:val="00314CF9"/>
    <w:rsid w:val="0031657F"/>
    <w:rsid w:val="00320395"/>
    <w:rsid w:val="00321B34"/>
    <w:rsid w:val="00322109"/>
    <w:rsid w:val="003222F3"/>
    <w:rsid w:val="003253C0"/>
    <w:rsid w:val="00327269"/>
    <w:rsid w:val="00345192"/>
    <w:rsid w:val="00345B5C"/>
    <w:rsid w:val="00346893"/>
    <w:rsid w:val="003509D5"/>
    <w:rsid w:val="00350A7A"/>
    <w:rsid w:val="00352352"/>
    <w:rsid w:val="003523A8"/>
    <w:rsid w:val="00353D5D"/>
    <w:rsid w:val="00354CAF"/>
    <w:rsid w:val="00354DE6"/>
    <w:rsid w:val="00354E9A"/>
    <w:rsid w:val="0035584E"/>
    <w:rsid w:val="00356DCD"/>
    <w:rsid w:val="00356FF5"/>
    <w:rsid w:val="003603B2"/>
    <w:rsid w:val="0036213E"/>
    <w:rsid w:val="0036289C"/>
    <w:rsid w:val="00365213"/>
    <w:rsid w:val="00371879"/>
    <w:rsid w:val="00372070"/>
    <w:rsid w:val="00374D4C"/>
    <w:rsid w:val="0037565D"/>
    <w:rsid w:val="00375929"/>
    <w:rsid w:val="00375D79"/>
    <w:rsid w:val="0038063C"/>
    <w:rsid w:val="00382EBC"/>
    <w:rsid w:val="0038679E"/>
    <w:rsid w:val="003874C3"/>
    <w:rsid w:val="00391647"/>
    <w:rsid w:val="00392B09"/>
    <w:rsid w:val="00392C84"/>
    <w:rsid w:val="00394DEB"/>
    <w:rsid w:val="003951AD"/>
    <w:rsid w:val="003A1EFD"/>
    <w:rsid w:val="003A2DAC"/>
    <w:rsid w:val="003A5554"/>
    <w:rsid w:val="003A6054"/>
    <w:rsid w:val="003A6DEC"/>
    <w:rsid w:val="003B00FC"/>
    <w:rsid w:val="003B0CBB"/>
    <w:rsid w:val="003B1F79"/>
    <w:rsid w:val="003B1FAD"/>
    <w:rsid w:val="003B2362"/>
    <w:rsid w:val="003B281D"/>
    <w:rsid w:val="003B39E2"/>
    <w:rsid w:val="003B43D9"/>
    <w:rsid w:val="003B4418"/>
    <w:rsid w:val="003B4BC3"/>
    <w:rsid w:val="003B5164"/>
    <w:rsid w:val="003B7BF3"/>
    <w:rsid w:val="003C247C"/>
    <w:rsid w:val="003C47DC"/>
    <w:rsid w:val="003C59FF"/>
    <w:rsid w:val="003C5AB8"/>
    <w:rsid w:val="003C5E1E"/>
    <w:rsid w:val="003D12BA"/>
    <w:rsid w:val="003D14BA"/>
    <w:rsid w:val="003D2163"/>
    <w:rsid w:val="003D23E7"/>
    <w:rsid w:val="003D255A"/>
    <w:rsid w:val="003D6096"/>
    <w:rsid w:val="003D6EB4"/>
    <w:rsid w:val="003E10E4"/>
    <w:rsid w:val="003E38C1"/>
    <w:rsid w:val="003E3F2B"/>
    <w:rsid w:val="003E47A9"/>
    <w:rsid w:val="003F015B"/>
    <w:rsid w:val="003F0F64"/>
    <w:rsid w:val="003F357C"/>
    <w:rsid w:val="003F3823"/>
    <w:rsid w:val="003F4276"/>
    <w:rsid w:val="003F5C56"/>
    <w:rsid w:val="003F5EC4"/>
    <w:rsid w:val="003F7976"/>
    <w:rsid w:val="004003DE"/>
    <w:rsid w:val="004005C1"/>
    <w:rsid w:val="00400CA0"/>
    <w:rsid w:val="00401C81"/>
    <w:rsid w:val="0040235E"/>
    <w:rsid w:val="00402548"/>
    <w:rsid w:val="00404793"/>
    <w:rsid w:val="004069E1"/>
    <w:rsid w:val="00407B98"/>
    <w:rsid w:val="00407D04"/>
    <w:rsid w:val="0041156E"/>
    <w:rsid w:val="004128D7"/>
    <w:rsid w:val="004133B3"/>
    <w:rsid w:val="0041485C"/>
    <w:rsid w:val="004161C3"/>
    <w:rsid w:val="004167E0"/>
    <w:rsid w:val="0042009D"/>
    <w:rsid w:val="00422BE8"/>
    <w:rsid w:val="00422EC7"/>
    <w:rsid w:val="00424185"/>
    <w:rsid w:val="00425AFC"/>
    <w:rsid w:val="004269EA"/>
    <w:rsid w:val="00427763"/>
    <w:rsid w:val="004278BA"/>
    <w:rsid w:val="004302D9"/>
    <w:rsid w:val="004303FC"/>
    <w:rsid w:val="00430F34"/>
    <w:rsid w:val="00432F63"/>
    <w:rsid w:val="00433C36"/>
    <w:rsid w:val="00433C65"/>
    <w:rsid w:val="004342FA"/>
    <w:rsid w:val="004346B9"/>
    <w:rsid w:val="00436435"/>
    <w:rsid w:val="004370CA"/>
    <w:rsid w:val="0043717C"/>
    <w:rsid w:val="00437BB5"/>
    <w:rsid w:val="00441526"/>
    <w:rsid w:val="004437DA"/>
    <w:rsid w:val="00444DDA"/>
    <w:rsid w:val="00445D7A"/>
    <w:rsid w:val="004508ED"/>
    <w:rsid w:val="0045258C"/>
    <w:rsid w:val="00454377"/>
    <w:rsid w:val="004565AE"/>
    <w:rsid w:val="00456D70"/>
    <w:rsid w:val="0046131D"/>
    <w:rsid w:val="0046334F"/>
    <w:rsid w:val="00464CF7"/>
    <w:rsid w:val="004700D1"/>
    <w:rsid w:val="004720C9"/>
    <w:rsid w:val="00474877"/>
    <w:rsid w:val="00475CE0"/>
    <w:rsid w:val="00476804"/>
    <w:rsid w:val="00476B5C"/>
    <w:rsid w:val="00480713"/>
    <w:rsid w:val="00480CC8"/>
    <w:rsid w:val="0048131A"/>
    <w:rsid w:val="0048157B"/>
    <w:rsid w:val="00481E9E"/>
    <w:rsid w:val="00481F52"/>
    <w:rsid w:val="00484C35"/>
    <w:rsid w:val="004900A9"/>
    <w:rsid w:val="004928F1"/>
    <w:rsid w:val="004936CD"/>
    <w:rsid w:val="0049788D"/>
    <w:rsid w:val="00497DB0"/>
    <w:rsid w:val="004A1530"/>
    <w:rsid w:val="004A371E"/>
    <w:rsid w:val="004A5849"/>
    <w:rsid w:val="004B0319"/>
    <w:rsid w:val="004B10D2"/>
    <w:rsid w:val="004C0B49"/>
    <w:rsid w:val="004C19F3"/>
    <w:rsid w:val="004C212A"/>
    <w:rsid w:val="004C2EBD"/>
    <w:rsid w:val="004C3487"/>
    <w:rsid w:val="004C4CB0"/>
    <w:rsid w:val="004C5771"/>
    <w:rsid w:val="004D2EA7"/>
    <w:rsid w:val="004D58DF"/>
    <w:rsid w:val="004E08D2"/>
    <w:rsid w:val="004E1384"/>
    <w:rsid w:val="004E24DC"/>
    <w:rsid w:val="004E2872"/>
    <w:rsid w:val="004E3869"/>
    <w:rsid w:val="004E7C07"/>
    <w:rsid w:val="004F0016"/>
    <w:rsid w:val="004F357F"/>
    <w:rsid w:val="004F6A3F"/>
    <w:rsid w:val="004F6AEA"/>
    <w:rsid w:val="004F748F"/>
    <w:rsid w:val="004F7AB8"/>
    <w:rsid w:val="005003C1"/>
    <w:rsid w:val="00500CCC"/>
    <w:rsid w:val="005054E0"/>
    <w:rsid w:val="00505EF4"/>
    <w:rsid w:val="00510A28"/>
    <w:rsid w:val="005117BC"/>
    <w:rsid w:val="00512D60"/>
    <w:rsid w:val="00514864"/>
    <w:rsid w:val="005149DB"/>
    <w:rsid w:val="00517483"/>
    <w:rsid w:val="00517AEC"/>
    <w:rsid w:val="00517C15"/>
    <w:rsid w:val="00517D9A"/>
    <w:rsid w:val="005208ED"/>
    <w:rsid w:val="00522042"/>
    <w:rsid w:val="0052427D"/>
    <w:rsid w:val="0052557A"/>
    <w:rsid w:val="005330F8"/>
    <w:rsid w:val="00535FCD"/>
    <w:rsid w:val="00537CFF"/>
    <w:rsid w:val="005419B1"/>
    <w:rsid w:val="005439D8"/>
    <w:rsid w:val="00544786"/>
    <w:rsid w:val="0054561F"/>
    <w:rsid w:val="00545B1A"/>
    <w:rsid w:val="005474D2"/>
    <w:rsid w:val="005479AB"/>
    <w:rsid w:val="00550764"/>
    <w:rsid w:val="00552101"/>
    <w:rsid w:val="005535F6"/>
    <w:rsid w:val="00554492"/>
    <w:rsid w:val="005563F9"/>
    <w:rsid w:val="005567A2"/>
    <w:rsid w:val="0056149B"/>
    <w:rsid w:val="00561AF9"/>
    <w:rsid w:val="005620AA"/>
    <w:rsid w:val="00564254"/>
    <w:rsid w:val="0056476D"/>
    <w:rsid w:val="00565E43"/>
    <w:rsid w:val="00567A1E"/>
    <w:rsid w:val="00571C77"/>
    <w:rsid w:val="005737B2"/>
    <w:rsid w:val="0057574C"/>
    <w:rsid w:val="00576F46"/>
    <w:rsid w:val="00577D6F"/>
    <w:rsid w:val="0058126F"/>
    <w:rsid w:val="005833A6"/>
    <w:rsid w:val="0058441E"/>
    <w:rsid w:val="00584D74"/>
    <w:rsid w:val="00585546"/>
    <w:rsid w:val="00585593"/>
    <w:rsid w:val="005857C4"/>
    <w:rsid w:val="00586807"/>
    <w:rsid w:val="00591331"/>
    <w:rsid w:val="00593B16"/>
    <w:rsid w:val="00594085"/>
    <w:rsid w:val="005960FA"/>
    <w:rsid w:val="00596DAD"/>
    <w:rsid w:val="0059704E"/>
    <w:rsid w:val="0059730D"/>
    <w:rsid w:val="005974EE"/>
    <w:rsid w:val="005A05F1"/>
    <w:rsid w:val="005A14C2"/>
    <w:rsid w:val="005A63E0"/>
    <w:rsid w:val="005A655F"/>
    <w:rsid w:val="005B060B"/>
    <w:rsid w:val="005B0930"/>
    <w:rsid w:val="005B32E2"/>
    <w:rsid w:val="005B3696"/>
    <w:rsid w:val="005B5C6F"/>
    <w:rsid w:val="005B74D1"/>
    <w:rsid w:val="005B7845"/>
    <w:rsid w:val="005C0444"/>
    <w:rsid w:val="005C1576"/>
    <w:rsid w:val="005C2213"/>
    <w:rsid w:val="005C4757"/>
    <w:rsid w:val="005D0014"/>
    <w:rsid w:val="005D091E"/>
    <w:rsid w:val="005D2E3C"/>
    <w:rsid w:val="005D60BA"/>
    <w:rsid w:val="005D6A69"/>
    <w:rsid w:val="005D6FF6"/>
    <w:rsid w:val="005D7296"/>
    <w:rsid w:val="005D732B"/>
    <w:rsid w:val="005D76F8"/>
    <w:rsid w:val="005D7D11"/>
    <w:rsid w:val="005E32A1"/>
    <w:rsid w:val="005E33D8"/>
    <w:rsid w:val="005E42B5"/>
    <w:rsid w:val="005E7AC0"/>
    <w:rsid w:val="005F05E0"/>
    <w:rsid w:val="005F1CE8"/>
    <w:rsid w:val="005F1CE9"/>
    <w:rsid w:val="005F71E4"/>
    <w:rsid w:val="0060017A"/>
    <w:rsid w:val="00602B6E"/>
    <w:rsid w:val="006036DC"/>
    <w:rsid w:val="0060451D"/>
    <w:rsid w:val="00605069"/>
    <w:rsid w:val="00605D23"/>
    <w:rsid w:val="00611BF1"/>
    <w:rsid w:val="00612440"/>
    <w:rsid w:val="00612952"/>
    <w:rsid w:val="006133A3"/>
    <w:rsid w:val="00621520"/>
    <w:rsid w:val="00626FA2"/>
    <w:rsid w:val="00630159"/>
    <w:rsid w:val="006362F4"/>
    <w:rsid w:val="006376EB"/>
    <w:rsid w:val="00643D95"/>
    <w:rsid w:val="006500D7"/>
    <w:rsid w:val="006506EF"/>
    <w:rsid w:val="00650EE0"/>
    <w:rsid w:val="006539B9"/>
    <w:rsid w:val="00653C3E"/>
    <w:rsid w:val="0065441E"/>
    <w:rsid w:val="00654CE2"/>
    <w:rsid w:val="006553E7"/>
    <w:rsid w:val="00656C0A"/>
    <w:rsid w:val="00657A8E"/>
    <w:rsid w:val="00661825"/>
    <w:rsid w:val="0066287B"/>
    <w:rsid w:val="00663C8F"/>
    <w:rsid w:val="00664A11"/>
    <w:rsid w:val="00665DD2"/>
    <w:rsid w:val="00665EB1"/>
    <w:rsid w:val="00665F4B"/>
    <w:rsid w:val="006672C3"/>
    <w:rsid w:val="006729D5"/>
    <w:rsid w:val="00672D7F"/>
    <w:rsid w:val="00672E04"/>
    <w:rsid w:val="00674768"/>
    <w:rsid w:val="00675DD0"/>
    <w:rsid w:val="00676668"/>
    <w:rsid w:val="00681F82"/>
    <w:rsid w:val="0068319D"/>
    <w:rsid w:val="00684A70"/>
    <w:rsid w:val="00684AD1"/>
    <w:rsid w:val="00684E74"/>
    <w:rsid w:val="00685E3C"/>
    <w:rsid w:val="00687179"/>
    <w:rsid w:val="00687962"/>
    <w:rsid w:val="006904D5"/>
    <w:rsid w:val="00691EEA"/>
    <w:rsid w:val="006921C4"/>
    <w:rsid w:val="00693CD8"/>
    <w:rsid w:val="00694FA4"/>
    <w:rsid w:val="0069677C"/>
    <w:rsid w:val="006A13B8"/>
    <w:rsid w:val="006A1F29"/>
    <w:rsid w:val="006A246D"/>
    <w:rsid w:val="006A3793"/>
    <w:rsid w:val="006A394C"/>
    <w:rsid w:val="006A3B1E"/>
    <w:rsid w:val="006A40AA"/>
    <w:rsid w:val="006A7CE2"/>
    <w:rsid w:val="006B4A4E"/>
    <w:rsid w:val="006B4BC1"/>
    <w:rsid w:val="006B6D88"/>
    <w:rsid w:val="006C0E14"/>
    <w:rsid w:val="006C0E20"/>
    <w:rsid w:val="006C0FF4"/>
    <w:rsid w:val="006C2C79"/>
    <w:rsid w:val="006C3592"/>
    <w:rsid w:val="006C51A2"/>
    <w:rsid w:val="006D2793"/>
    <w:rsid w:val="006D5F28"/>
    <w:rsid w:val="006D7F72"/>
    <w:rsid w:val="006E0226"/>
    <w:rsid w:val="006E15FE"/>
    <w:rsid w:val="006E3389"/>
    <w:rsid w:val="006E42B7"/>
    <w:rsid w:val="006E6856"/>
    <w:rsid w:val="006E69C1"/>
    <w:rsid w:val="006E75CD"/>
    <w:rsid w:val="006E7F05"/>
    <w:rsid w:val="006F0169"/>
    <w:rsid w:val="006F0C39"/>
    <w:rsid w:val="006F3359"/>
    <w:rsid w:val="006F413B"/>
    <w:rsid w:val="006F45B6"/>
    <w:rsid w:val="006F49C5"/>
    <w:rsid w:val="006F6CFE"/>
    <w:rsid w:val="007011C9"/>
    <w:rsid w:val="0070166A"/>
    <w:rsid w:val="0070332C"/>
    <w:rsid w:val="0070477E"/>
    <w:rsid w:val="0070498C"/>
    <w:rsid w:val="00710693"/>
    <w:rsid w:val="00713B1E"/>
    <w:rsid w:val="007213EA"/>
    <w:rsid w:val="0072190B"/>
    <w:rsid w:val="00721A54"/>
    <w:rsid w:val="00722288"/>
    <w:rsid w:val="00723D57"/>
    <w:rsid w:val="00724D76"/>
    <w:rsid w:val="00725EB0"/>
    <w:rsid w:val="00726A85"/>
    <w:rsid w:val="0072790A"/>
    <w:rsid w:val="00730D4B"/>
    <w:rsid w:val="00732480"/>
    <w:rsid w:val="0073348F"/>
    <w:rsid w:val="00734260"/>
    <w:rsid w:val="00736C2B"/>
    <w:rsid w:val="0074019C"/>
    <w:rsid w:val="0074099B"/>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260"/>
    <w:rsid w:val="00777B5E"/>
    <w:rsid w:val="007806A4"/>
    <w:rsid w:val="007823FF"/>
    <w:rsid w:val="007826FA"/>
    <w:rsid w:val="00784134"/>
    <w:rsid w:val="007843E2"/>
    <w:rsid w:val="00784C34"/>
    <w:rsid w:val="0078611E"/>
    <w:rsid w:val="00786316"/>
    <w:rsid w:val="00792C84"/>
    <w:rsid w:val="00794E4C"/>
    <w:rsid w:val="00795F89"/>
    <w:rsid w:val="007967C2"/>
    <w:rsid w:val="007A0D03"/>
    <w:rsid w:val="007A166C"/>
    <w:rsid w:val="007A1F6A"/>
    <w:rsid w:val="007A7D38"/>
    <w:rsid w:val="007B01FF"/>
    <w:rsid w:val="007B0A18"/>
    <w:rsid w:val="007B210B"/>
    <w:rsid w:val="007B2E5C"/>
    <w:rsid w:val="007B4B5A"/>
    <w:rsid w:val="007B6025"/>
    <w:rsid w:val="007B6071"/>
    <w:rsid w:val="007B7EF4"/>
    <w:rsid w:val="007C083F"/>
    <w:rsid w:val="007C1BE2"/>
    <w:rsid w:val="007C315E"/>
    <w:rsid w:val="007C4985"/>
    <w:rsid w:val="007C49DB"/>
    <w:rsid w:val="007C640D"/>
    <w:rsid w:val="007C6663"/>
    <w:rsid w:val="007D07F2"/>
    <w:rsid w:val="007D1583"/>
    <w:rsid w:val="007D2263"/>
    <w:rsid w:val="007D226D"/>
    <w:rsid w:val="007D24E0"/>
    <w:rsid w:val="007D48DA"/>
    <w:rsid w:val="007E0CDD"/>
    <w:rsid w:val="007E1577"/>
    <w:rsid w:val="007E1D00"/>
    <w:rsid w:val="007E4729"/>
    <w:rsid w:val="007E4746"/>
    <w:rsid w:val="007E5D58"/>
    <w:rsid w:val="007E7FD7"/>
    <w:rsid w:val="007F00D0"/>
    <w:rsid w:val="007F172F"/>
    <w:rsid w:val="007F2BBC"/>
    <w:rsid w:val="007F37C2"/>
    <w:rsid w:val="007F3C96"/>
    <w:rsid w:val="007F62BA"/>
    <w:rsid w:val="007F65DF"/>
    <w:rsid w:val="007F685B"/>
    <w:rsid w:val="008000D7"/>
    <w:rsid w:val="008020ED"/>
    <w:rsid w:val="0080339B"/>
    <w:rsid w:val="00803ED9"/>
    <w:rsid w:val="00804375"/>
    <w:rsid w:val="00806A68"/>
    <w:rsid w:val="00807A99"/>
    <w:rsid w:val="008109C3"/>
    <w:rsid w:val="00810DC2"/>
    <w:rsid w:val="00812CA4"/>
    <w:rsid w:val="00814691"/>
    <w:rsid w:val="0081579D"/>
    <w:rsid w:val="008161B6"/>
    <w:rsid w:val="008164ED"/>
    <w:rsid w:val="00816C63"/>
    <w:rsid w:val="00816E6F"/>
    <w:rsid w:val="008173AB"/>
    <w:rsid w:val="00817A7F"/>
    <w:rsid w:val="00821525"/>
    <w:rsid w:val="0082284C"/>
    <w:rsid w:val="0082562C"/>
    <w:rsid w:val="00827E4D"/>
    <w:rsid w:val="00832320"/>
    <w:rsid w:val="0083557E"/>
    <w:rsid w:val="008358DF"/>
    <w:rsid w:val="00835A46"/>
    <w:rsid w:val="008377D7"/>
    <w:rsid w:val="00837F2B"/>
    <w:rsid w:val="00844466"/>
    <w:rsid w:val="00846A60"/>
    <w:rsid w:val="00846F35"/>
    <w:rsid w:val="008470C2"/>
    <w:rsid w:val="00851AE5"/>
    <w:rsid w:val="00852077"/>
    <w:rsid w:val="00852E6C"/>
    <w:rsid w:val="00852F1A"/>
    <w:rsid w:val="00853906"/>
    <w:rsid w:val="00854124"/>
    <w:rsid w:val="008600DC"/>
    <w:rsid w:val="008600E5"/>
    <w:rsid w:val="008610EF"/>
    <w:rsid w:val="0086152B"/>
    <w:rsid w:val="00861C10"/>
    <w:rsid w:val="00866545"/>
    <w:rsid w:val="0087222A"/>
    <w:rsid w:val="00872E27"/>
    <w:rsid w:val="00873405"/>
    <w:rsid w:val="0087383D"/>
    <w:rsid w:val="00873D1C"/>
    <w:rsid w:val="00875D4D"/>
    <w:rsid w:val="0087766C"/>
    <w:rsid w:val="0088060D"/>
    <w:rsid w:val="00882C98"/>
    <w:rsid w:val="00884F11"/>
    <w:rsid w:val="00885BE3"/>
    <w:rsid w:val="00885E99"/>
    <w:rsid w:val="008878E0"/>
    <w:rsid w:val="00891E19"/>
    <w:rsid w:val="00892EA0"/>
    <w:rsid w:val="008932F1"/>
    <w:rsid w:val="008941A8"/>
    <w:rsid w:val="0089696D"/>
    <w:rsid w:val="00896AC1"/>
    <w:rsid w:val="0089745E"/>
    <w:rsid w:val="008A0EF2"/>
    <w:rsid w:val="008A2019"/>
    <w:rsid w:val="008A33A5"/>
    <w:rsid w:val="008A3BAA"/>
    <w:rsid w:val="008A3CC9"/>
    <w:rsid w:val="008A48D9"/>
    <w:rsid w:val="008A4D6F"/>
    <w:rsid w:val="008A50B0"/>
    <w:rsid w:val="008A62A4"/>
    <w:rsid w:val="008A648D"/>
    <w:rsid w:val="008A64CC"/>
    <w:rsid w:val="008A6C27"/>
    <w:rsid w:val="008B2117"/>
    <w:rsid w:val="008B22C5"/>
    <w:rsid w:val="008B2B33"/>
    <w:rsid w:val="008B34A5"/>
    <w:rsid w:val="008B3D96"/>
    <w:rsid w:val="008B3F76"/>
    <w:rsid w:val="008B4489"/>
    <w:rsid w:val="008B4545"/>
    <w:rsid w:val="008B5773"/>
    <w:rsid w:val="008B65E6"/>
    <w:rsid w:val="008C1BC6"/>
    <w:rsid w:val="008C25FD"/>
    <w:rsid w:val="008C68A8"/>
    <w:rsid w:val="008C7BEB"/>
    <w:rsid w:val="008D020B"/>
    <w:rsid w:val="008D21F0"/>
    <w:rsid w:val="008D2F92"/>
    <w:rsid w:val="008D4780"/>
    <w:rsid w:val="008D5793"/>
    <w:rsid w:val="008D677D"/>
    <w:rsid w:val="008D7B77"/>
    <w:rsid w:val="008E03CD"/>
    <w:rsid w:val="008E0DC1"/>
    <w:rsid w:val="008E0EB6"/>
    <w:rsid w:val="008E16E5"/>
    <w:rsid w:val="008E3E48"/>
    <w:rsid w:val="008E4769"/>
    <w:rsid w:val="008E4A06"/>
    <w:rsid w:val="008E5339"/>
    <w:rsid w:val="008F0E02"/>
    <w:rsid w:val="008F0F52"/>
    <w:rsid w:val="008F182B"/>
    <w:rsid w:val="008F2F0F"/>
    <w:rsid w:val="008F6D4D"/>
    <w:rsid w:val="00900AC1"/>
    <w:rsid w:val="00900D56"/>
    <w:rsid w:val="00901636"/>
    <w:rsid w:val="00905F7A"/>
    <w:rsid w:val="00906F92"/>
    <w:rsid w:val="00907713"/>
    <w:rsid w:val="00907F9D"/>
    <w:rsid w:val="009113F9"/>
    <w:rsid w:val="0091278E"/>
    <w:rsid w:val="00914C64"/>
    <w:rsid w:val="00914E90"/>
    <w:rsid w:val="009155F4"/>
    <w:rsid w:val="00917568"/>
    <w:rsid w:val="00917E9B"/>
    <w:rsid w:val="009203F1"/>
    <w:rsid w:val="009205DC"/>
    <w:rsid w:val="00921D28"/>
    <w:rsid w:val="00922045"/>
    <w:rsid w:val="009239A4"/>
    <w:rsid w:val="0092403D"/>
    <w:rsid w:val="00924738"/>
    <w:rsid w:val="00926034"/>
    <w:rsid w:val="00926E68"/>
    <w:rsid w:val="00930A3F"/>
    <w:rsid w:val="00930FB7"/>
    <w:rsid w:val="009312BD"/>
    <w:rsid w:val="0093177B"/>
    <w:rsid w:val="00931C8A"/>
    <w:rsid w:val="0093227A"/>
    <w:rsid w:val="0093330A"/>
    <w:rsid w:val="00935E72"/>
    <w:rsid w:val="00937996"/>
    <w:rsid w:val="00944C45"/>
    <w:rsid w:val="00946BEF"/>
    <w:rsid w:val="00946F67"/>
    <w:rsid w:val="009506B6"/>
    <w:rsid w:val="00950C89"/>
    <w:rsid w:val="00950FA0"/>
    <w:rsid w:val="0095118C"/>
    <w:rsid w:val="00953007"/>
    <w:rsid w:val="00953736"/>
    <w:rsid w:val="00954D0D"/>
    <w:rsid w:val="0095514B"/>
    <w:rsid w:val="00960591"/>
    <w:rsid w:val="00960809"/>
    <w:rsid w:val="00961E7C"/>
    <w:rsid w:val="00962479"/>
    <w:rsid w:val="00963C60"/>
    <w:rsid w:val="00963E00"/>
    <w:rsid w:val="0096502E"/>
    <w:rsid w:val="0096653B"/>
    <w:rsid w:val="009726D9"/>
    <w:rsid w:val="00974167"/>
    <w:rsid w:val="00975F36"/>
    <w:rsid w:val="00976EEC"/>
    <w:rsid w:val="009775E8"/>
    <w:rsid w:val="00981726"/>
    <w:rsid w:val="0098464F"/>
    <w:rsid w:val="009857F4"/>
    <w:rsid w:val="009879DA"/>
    <w:rsid w:val="00990419"/>
    <w:rsid w:val="00991C18"/>
    <w:rsid w:val="00991F66"/>
    <w:rsid w:val="00992607"/>
    <w:rsid w:val="0099491E"/>
    <w:rsid w:val="00995248"/>
    <w:rsid w:val="009971C2"/>
    <w:rsid w:val="00997F28"/>
    <w:rsid w:val="009A3680"/>
    <w:rsid w:val="009A41AE"/>
    <w:rsid w:val="009B0DEE"/>
    <w:rsid w:val="009B143F"/>
    <w:rsid w:val="009B1BB0"/>
    <w:rsid w:val="009B24A5"/>
    <w:rsid w:val="009B37B0"/>
    <w:rsid w:val="009B53B1"/>
    <w:rsid w:val="009B5927"/>
    <w:rsid w:val="009B6100"/>
    <w:rsid w:val="009C0EE1"/>
    <w:rsid w:val="009C4AB9"/>
    <w:rsid w:val="009C6393"/>
    <w:rsid w:val="009C63E9"/>
    <w:rsid w:val="009C6E1E"/>
    <w:rsid w:val="009C7B2E"/>
    <w:rsid w:val="009D09E0"/>
    <w:rsid w:val="009D2514"/>
    <w:rsid w:val="009D2F61"/>
    <w:rsid w:val="009D366A"/>
    <w:rsid w:val="009D41A9"/>
    <w:rsid w:val="009D562C"/>
    <w:rsid w:val="009D64DB"/>
    <w:rsid w:val="009E230F"/>
    <w:rsid w:val="009E277B"/>
    <w:rsid w:val="009E2B3E"/>
    <w:rsid w:val="009E382F"/>
    <w:rsid w:val="009E6A51"/>
    <w:rsid w:val="009E6B99"/>
    <w:rsid w:val="009F0FAD"/>
    <w:rsid w:val="009F1F4E"/>
    <w:rsid w:val="009F24A8"/>
    <w:rsid w:val="009F559C"/>
    <w:rsid w:val="009F7BAC"/>
    <w:rsid w:val="00A01A98"/>
    <w:rsid w:val="00A03D91"/>
    <w:rsid w:val="00A0421C"/>
    <w:rsid w:val="00A05DB0"/>
    <w:rsid w:val="00A05F37"/>
    <w:rsid w:val="00A07DF8"/>
    <w:rsid w:val="00A101C0"/>
    <w:rsid w:val="00A10761"/>
    <w:rsid w:val="00A11E93"/>
    <w:rsid w:val="00A11FB0"/>
    <w:rsid w:val="00A126D1"/>
    <w:rsid w:val="00A130F0"/>
    <w:rsid w:val="00A156EC"/>
    <w:rsid w:val="00A1635F"/>
    <w:rsid w:val="00A16535"/>
    <w:rsid w:val="00A16DAB"/>
    <w:rsid w:val="00A20438"/>
    <w:rsid w:val="00A24325"/>
    <w:rsid w:val="00A2771E"/>
    <w:rsid w:val="00A3478B"/>
    <w:rsid w:val="00A36C59"/>
    <w:rsid w:val="00A377FD"/>
    <w:rsid w:val="00A37E03"/>
    <w:rsid w:val="00A40368"/>
    <w:rsid w:val="00A40C7B"/>
    <w:rsid w:val="00A42840"/>
    <w:rsid w:val="00A436F8"/>
    <w:rsid w:val="00A44468"/>
    <w:rsid w:val="00A44E32"/>
    <w:rsid w:val="00A45CC1"/>
    <w:rsid w:val="00A5018C"/>
    <w:rsid w:val="00A50D55"/>
    <w:rsid w:val="00A5353E"/>
    <w:rsid w:val="00A53FC8"/>
    <w:rsid w:val="00A542BE"/>
    <w:rsid w:val="00A54553"/>
    <w:rsid w:val="00A555C4"/>
    <w:rsid w:val="00A57AA3"/>
    <w:rsid w:val="00A61913"/>
    <w:rsid w:val="00A646B4"/>
    <w:rsid w:val="00A65714"/>
    <w:rsid w:val="00A669F7"/>
    <w:rsid w:val="00A676DA"/>
    <w:rsid w:val="00A67EEF"/>
    <w:rsid w:val="00A70249"/>
    <w:rsid w:val="00A70421"/>
    <w:rsid w:val="00A740B4"/>
    <w:rsid w:val="00A75D6B"/>
    <w:rsid w:val="00A801D8"/>
    <w:rsid w:val="00A80DEB"/>
    <w:rsid w:val="00A81ACF"/>
    <w:rsid w:val="00A81FB5"/>
    <w:rsid w:val="00A82133"/>
    <w:rsid w:val="00A825D7"/>
    <w:rsid w:val="00A82A8E"/>
    <w:rsid w:val="00A8407D"/>
    <w:rsid w:val="00A8559D"/>
    <w:rsid w:val="00A85EB7"/>
    <w:rsid w:val="00A866EA"/>
    <w:rsid w:val="00A915B6"/>
    <w:rsid w:val="00A918D2"/>
    <w:rsid w:val="00A924CB"/>
    <w:rsid w:val="00A9288F"/>
    <w:rsid w:val="00AA0B4D"/>
    <w:rsid w:val="00AA2D0E"/>
    <w:rsid w:val="00AA3208"/>
    <w:rsid w:val="00AA4AD6"/>
    <w:rsid w:val="00AA5D05"/>
    <w:rsid w:val="00AB18FD"/>
    <w:rsid w:val="00AB2730"/>
    <w:rsid w:val="00AB2B48"/>
    <w:rsid w:val="00AB3F67"/>
    <w:rsid w:val="00AB42D8"/>
    <w:rsid w:val="00AB4BF7"/>
    <w:rsid w:val="00AB77BA"/>
    <w:rsid w:val="00AC1780"/>
    <w:rsid w:val="00AC1D97"/>
    <w:rsid w:val="00AC7FCC"/>
    <w:rsid w:val="00AD0A8E"/>
    <w:rsid w:val="00AD1409"/>
    <w:rsid w:val="00AD588C"/>
    <w:rsid w:val="00AD6FF8"/>
    <w:rsid w:val="00AD7E82"/>
    <w:rsid w:val="00AE0C1E"/>
    <w:rsid w:val="00AE227A"/>
    <w:rsid w:val="00AF0B7B"/>
    <w:rsid w:val="00AF2370"/>
    <w:rsid w:val="00AF5714"/>
    <w:rsid w:val="00AF5E02"/>
    <w:rsid w:val="00AF61FB"/>
    <w:rsid w:val="00AF6292"/>
    <w:rsid w:val="00AF6D64"/>
    <w:rsid w:val="00B02D04"/>
    <w:rsid w:val="00B03633"/>
    <w:rsid w:val="00B04691"/>
    <w:rsid w:val="00B109A6"/>
    <w:rsid w:val="00B11D8D"/>
    <w:rsid w:val="00B12CF2"/>
    <w:rsid w:val="00B1395B"/>
    <w:rsid w:val="00B169B8"/>
    <w:rsid w:val="00B17CBD"/>
    <w:rsid w:val="00B17F37"/>
    <w:rsid w:val="00B2047E"/>
    <w:rsid w:val="00B20663"/>
    <w:rsid w:val="00B22B3F"/>
    <w:rsid w:val="00B231FE"/>
    <w:rsid w:val="00B25273"/>
    <w:rsid w:val="00B254F4"/>
    <w:rsid w:val="00B265CF"/>
    <w:rsid w:val="00B272C3"/>
    <w:rsid w:val="00B27921"/>
    <w:rsid w:val="00B33737"/>
    <w:rsid w:val="00B34692"/>
    <w:rsid w:val="00B365CB"/>
    <w:rsid w:val="00B36D34"/>
    <w:rsid w:val="00B417DC"/>
    <w:rsid w:val="00B41F3A"/>
    <w:rsid w:val="00B44488"/>
    <w:rsid w:val="00B47E63"/>
    <w:rsid w:val="00B51FD9"/>
    <w:rsid w:val="00B53880"/>
    <w:rsid w:val="00B546CF"/>
    <w:rsid w:val="00B56ED8"/>
    <w:rsid w:val="00B57159"/>
    <w:rsid w:val="00B5798D"/>
    <w:rsid w:val="00B6075A"/>
    <w:rsid w:val="00B639A6"/>
    <w:rsid w:val="00B6410D"/>
    <w:rsid w:val="00B73C75"/>
    <w:rsid w:val="00B80463"/>
    <w:rsid w:val="00B81F94"/>
    <w:rsid w:val="00B8274F"/>
    <w:rsid w:val="00B834B3"/>
    <w:rsid w:val="00B83563"/>
    <w:rsid w:val="00B83919"/>
    <w:rsid w:val="00B83BB3"/>
    <w:rsid w:val="00B83DE5"/>
    <w:rsid w:val="00B83FB1"/>
    <w:rsid w:val="00B84B29"/>
    <w:rsid w:val="00B8568B"/>
    <w:rsid w:val="00B8723A"/>
    <w:rsid w:val="00B9031C"/>
    <w:rsid w:val="00B9095F"/>
    <w:rsid w:val="00B90D75"/>
    <w:rsid w:val="00B91046"/>
    <w:rsid w:val="00B91CE8"/>
    <w:rsid w:val="00B93765"/>
    <w:rsid w:val="00B93E4A"/>
    <w:rsid w:val="00BA2735"/>
    <w:rsid w:val="00BA49B5"/>
    <w:rsid w:val="00BA4B37"/>
    <w:rsid w:val="00BB0637"/>
    <w:rsid w:val="00BB120B"/>
    <w:rsid w:val="00BB2278"/>
    <w:rsid w:val="00BB33D9"/>
    <w:rsid w:val="00BB3FBF"/>
    <w:rsid w:val="00BB4A4E"/>
    <w:rsid w:val="00BB5543"/>
    <w:rsid w:val="00BB6D37"/>
    <w:rsid w:val="00BC00E8"/>
    <w:rsid w:val="00BC105F"/>
    <w:rsid w:val="00BC143F"/>
    <w:rsid w:val="00BC25AA"/>
    <w:rsid w:val="00BC3238"/>
    <w:rsid w:val="00BC3306"/>
    <w:rsid w:val="00BC367B"/>
    <w:rsid w:val="00BC632D"/>
    <w:rsid w:val="00BC6823"/>
    <w:rsid w:val="00BC6838"/>
    <w:rsid w:val="00BC7338"/>
    <w:rsid w:val="00BD0F15"/>
    <w:rsid w:val="00BD2273"/>
    <w:rsid w:val="00BD2A7F"/>
    <w:rsid w:val="00BD2FFA"/>
    <w:rsid w:val="00BD39D1"/>
    <w:rsid w:val="00BD458E"/>
    <w:rsid w:val="00BD525D"/>
    <w:rsid w:val="00BD55FD"/>
    <w:rsid w:val="00BD72AE"/>
    <w:rsid w:val="00BE038B"/>
    <w:rsid w:val="00BE2FB5"/>
    <w:rsid w:val="00BE5440"/>
    <w:rsid w:val="00BE63A1"/>
    <w:rsid w:val="00BE759D"/>
    <w:rsid w:val="00BE7C55"/>
    <w:rsid w:val="00BF0A9C"/>
    <w:rsid w:val="00BF12A4"/>
    <w:rsid w:val="00BF1E32"/>
    <w:rsid w:val="00BF207A"/>
    <w:rsid w:val="00BF22DB"/>
    <w:rsid w:val="00BF6B2B"/>
    <w:rsid w:val="00BF6C5D"/>
    <w:rsid w:val="00C006AE"/>
    <w:rsid w:val="00C0194D"/>
    <w:rsid w:val="00C0210F"/>
    <w:rsid w:val="00C06079"/>
    <w:rsid w:val="00C06713"/>
    <w:rsid w:val="00C1031E"/>
    <w:rsid w:val="00C11B33"/>
    <w:rsid w:val="00C12E86"/>
    <w:rsid w:val="00C1345F"/>
    <w:rsid w:val="00C14391"/>
    <w:rsid w:val="00C14ACB"/>
    <w:rsid w:val="00C157A5"/>
    <w:rsid w:val="00C16D8C"/>
    <w:rsid w:val="00C176AB"/>
    <w:rsid w:val="00C21B8D"/>
    <w:rsid w:val="00C21F78"/>
    <w:rsid w:val="00C23C93"/>
    <w:rsid w:val="00C23D99"/>
    <w:rsid w:val="00C24C7B"/>
    <w:rsid w:val="00C277E9"/>
    <w:rsid w:val="00C2787E"/>
    <w:rsid w:val="00C315D2"/>
    <w:rsid w:val="00C34E6D"/>
    <w:rsid w:val="00C36139"/>
    <w:rsid w:val="00C364CB"/>
    <w:rsid w:val="00C37EB6"/>
    <w:rsid w:val="00C44550"/>
    <w:rsid w:val="00C45585"/>
    <w:rsid w:val="00C51044"/>
    <w:rsid w:val="00C5692D"/>
    <w:rsid w:val="00C622BB"/>
    <w:rsid w:val="00C626E0"/>
    <w:rsid w:val="00C63311"/>
    <w:rsid w:val="00C64A44"/>
    <w:rsid w:val="00C64C9F"/>
    <w:rsid w:val="00C659A2"/>
    <w:rsid w:val="00C679E0"/>
    <w:rsid w:val="00C7232C"/>
    <w:rsid w:val="00C725F0"/>
    <w:rsid w:val="00C746B2"/>
    <w:rsid w:val="00C752AB"/>
    <w:rsid w:val="00C77536"/>
    <w:rsid w:val="00C800DF"/>
    <w:rsid w:val="00C80E86"/>
    <w:rsid w:val="00C829DB"/>
    <w:rsid w:val="00C83B54"/>
    <w:rsid w:val="00C84A8A"/>
    <w:rsid w:val="00C85113"/>
    <w:rsid w:val="00C85B07"/>
    <w:rsid w:val="00C85CF5"/>
    <w:rsid w:val="00C86F83"/>
    <w:rsid w:val="00C87876"/>
    <w:rsid w:val="00C917D5"/>
    <w:rsid w:val="00C92271"/>
    <w:rsid w:val="00C929CD"/>
    <w:rsid w:val="00C942EB"/>
    <w:rsid w:val="00C9783E"/>
    <w:rsid w:val="00CA2A9C"/>
    <w:rsid w:val="00CA4BAA"/>
    <w:rsid w:val="00CA5DD8"/>
    <w:rsid w:val="00CA5ED5"/>
    <w:rsid w:val="00CA6886"/>
    <w:rsid w:val="00CA6E21"/>
    <w:rsid w:val="00CA71C1"/>
    <w:rsid w:val="00CA7CB1"/>
    <w:rsid w:val="00CB1728"/>
    <w:rsid w:val="00CB1C88"/>
    <w:rsid w:val="00CB276B"/>
    <w:rsid w:val="00CB2DF8"/>
    <w:rsid w:val="00CB3F94"/>
    <w:rsid w:val="00CB5546"/>
    <w:rsid w:val="00CB6292"/>
    <w:rsid w:val="00CC12B9"/>
    <w:rsid w:val="00CC2D89"/>
    <w:rsid w:val="00CC344D"/>
    <w:rsid w:val="00CC387A"/>
    <w:rsid w:val="00CC473E"/>
    <w:rsid w:val="00CC5E13"/>
    <w:rsid w:val="00CC74C1"/>
    <w:rsid w:val="00CD0FC7"/>
    <w:rsid w:val="00CD2232"/>
    <w:rsid w:val="00CD3909"/>
    <w:rsid w:val="00CD3ABE"/>
    <w:rsid w:val="00CD57E0"/>
    <w:rsid w:val="00CE0664"/>
    <w:rsid w:val="00CE091A"/>
    <w:rsid w:val="00CE0C44"/>
    <w:rsid w:val="00CE179B"/>
    <w:rsid w:val="00CE1F35"/>
    <w:rsid w:val="00CE20EC"/>
    <w:rsid w:val="00CE3A26"/>
    <w:rsid w:val="00CE6326"/>
    <w:rsid w:val="00CE7338"/>
    <w:rsid w:val="00CE73A5"/>
    <w:rsid w:val="00CF2CE6"/>
    <w:rsid w:val="00CF3C71"/>
    <w:rsid w:val="00CF4278"/>
    <w:rsid w:val="00CF4B55"/>
    <w:rsid w:val="00CF4CE1"/>
    <w:rsid w:val="00D02EB7"/>
    <w:rsid w:val="00D047E5"/>
    <w:rsid w:val="00D048AF"/>
    <w:rsid w:val="00D0673D"/>
    <w:rsid w:val="00D109B3"/>
    <w:rsid w:val="00D11226"/>
    <w:rsid w:val="00D11476"/>
    <w:rsid w:val="00D124A3"/>
    <w:rsid w:val="00D12A9A"/>
    <w:rsid w:val="00D14E30"/>
    <w:rsid w:val="00D15899"/>
    <w:rsid w:val="00D168CF"/>
    <w:rsid w:val="00D16A61"/>
    <w:rsid w:val="00D1776F"/>
    <w:rsid w:val="00D177CC"/>
    <w:rsid w:val="00D20377"/>
    <w:rsid w:val="00D22112"/>
    <w:rsid w:val="00D22608"/>
    <w:rsid w:val="00D24341"/>
    <w:rsid w:val="00D25828"/>
    <w:rsid w:val="00D26ED4"/>
    <w:rsid w:val="00D27B41"/>
    <w:rsid w:val="00D306B5"/>
    <w:rsid w:val="00D307D9"/>
    <w:rsid w:val="00D3116E"/>
    <w:rsid w:val="00D3364B"/>
    <w:rsid w:val="00D34600"/>
    <w:rsid w:val="00D34768"/>
    <w:rsid w:val="00D349C3"/>
    <w:rsid w:val="00D34EEF"/>
    <w:rsid w:val="00D35CC2"/>
    <w:rsid w:val="00D364D3"/>
    <w:rsid w:val="00D37AE7"/>
    <w:rsid w:val="00D416EB"/>
    <w:rsid w:val="00D4665A"/>
    <w:rsid w:val="00D46B18"/>
    <w:rsid w:val="00D50694"/>
    <w:rsid w:val="00D52754"/>
    <w:rsid w:val="00D52D1C"/>
    <w:rsid w:val="00D5395D"/>
    <w:rsid w:val="00D53D60"/>
    <w:rsid w:val="00D56BAD"/>
    <w:rsid w:val="00D57691"/>
    <w:rsid w:val="00D5787C"/>
    <w:rsid w:val="00D66E2D"/>
    <w:rsid w:val="00D67BC9"/>
    <w:rsid w:val="00D70802"/>
    <w:rsid w:val="00D73FA5"/>
    <w:rsid w:val="00D743B8"/>
    <w:rsid w:val="00D75242"/>
    <w:rsid w:val="00D809E9"/>
    <w:rsid w:val="00D81CF4"/>
    <w:rsid w:val="00D8343A"/>
    <w:rsid w:val="00D8456B"/>
    <w:rsid w:val="00D84AC2"/>
    <w:rsid w:val="00D85D05"/>
    <w:rsid w:val="00D85D5D"/>
    <w:rsid w:val="00D860EB"/>
    <w:rsid w:val="00D90C25"/>
    <w:rsid w:val="00D91251"/>
    <w:rsid w:val="00D9245E"/>
    <w:rsid w:val="00D9574A"/>
    <w:rsid w:val="00D964AC"/>
    <w:rsid w:val="00DA1C75"/>
    <w:rsid w:val="00DA28AF"/>
    <w:rsid w:val="00DA496D"/>
    <w:rsid w:val="00DA4BE8"/>
    <w:rsid w:val="00DA4C30"/>
    <w:rsid w:val="00DA56A8"/>
    <w:rsid w:val="00DA64DD"/>
    <w:rsid w:val="00DA6AB7"/>
    <w:rsid w:val="00DA7B72"/>
    <w:rsid w:val="00DB05DB"/>
    <w:rsid w:val="00DB2F11"/>
    <w:rsid w:val="00DC03BB"/>
    <w:rsid w:val="00DC1EEC"/>
    <w:rsid w:val="00DC22B4"/>
    <w:rsid w:val="00DC3A83"/>
    <w:rsid w:val="00DC59DF"/>
    <w:rsid w:val="00DD102D"/>
    <w:rsid w:val="00DD6BC7"/>
    <w:rsid w:val="00DD7F81"/>
    <w:rsid w:val="00DE04BA"/>
    <w:rsid w:val="00DE1A49"/>
    <w:rsid w:val="00DE2648"/>
    <w:rsid w:val="00DE2935"/>
    <w:rsid w:val="00DE3AF3"/>
    <w:rsid w:val="00DE5498"/>
    <w:rsid w:val="00DE57DA"/>
    <w:rsid w:val="00DE60F6"/>
    <w:rsid w:val="00DE69BF"/>
    <w:rsid w:val="00DE701C"/>
    <w:rsid w:val="00DE7A6D"/>
    <w:rsid w:val="00DE7FC2"/>
    <w:rsid w:val="00DF33AE"/>
    <w:rsid w:val="00DF3E83"/>
    <w:rsid w:val="00DF62FE"/>
    <w:rsid w:val="00DF6FFB"/>
    <w:rsid w:val="00E01786"/>
    <w:rsid w:val="00E03072"/>
    <w:rsid w:val="00E04E36"/>
    <w:rsid w:val="00E06701"/>
    <w:rsid w:val="00E077C0"/>
    <w:rsid w:val="00E12A92"/>
    <w:rsid w:val="00E136EC"/>
    <w:rsid w:val="00E15000"/>
    <w:rsid w:val="00E1691D"/>
    <w:rsid w:val="00E20ABA"/>
    <w:rsid w:val="00E220EC"/>
    <w:rsid w:val="00E22695"/>
    <w:rsid w:val="00E22E85"/>
    <w:rsid w:val="00E23F7D"/>
    <w:rsid w:val="00E30207"/>
    <w:rsid w:val="00E32D64"/>
    <w:rsid w:val="00E35030"/>
    <w:rsid w:val="00E3579E"/>
    <w:rsid w:val="00E36D38"/>
    <w:rsid w:val="00E401AF"/>
    <w:rsid w:val="00E41088"/>
    <w:rsid w:val="00E45F1E"/>
    <w:rsid w:val="00E477B0"/>
    <w:rsid w:val="00E50AE1"/>
    <w:rsid w:val="00E50CC6"/>
    <w:rsid w:val="00E513DC"/>
    <w:rsid w:val="00E51803"/>
    <w:rsid w:val="00E54176"/>
    <w:rsid w:val="00E55600"/>
    <w:rsid w:val="00E57F7E"/>
    <w:rsid w:val="00E62410"/>
    <w:rsid w:val="00E62920"/>
    <w:rsid w:val="00E6474B"/>
    <w:rsid w:val="00E64CD5"/>
    <w:rsid w:val="00E66D1F"/>
    <w:rsid w:val="00E715BC"/>
    <w:rsid w:val="00E72716"/>
    <w:rsid w:val="00E80A5B"/>
    <w:rsid w:val="00E81D41"/>
    <w:rsid w:val="00E83502"/>
    <w:rsid w:val="00E850CE"/>
    <w:rsid w:val="00E86951"/>
    <w:rsid w:val="00E872AC"/>
    <w:rsid w:val="00E91B58"/>
    <w:rsid w:val="00E9209E"/>
    <w:rsid w:val="00E930AF"/>
    <w:rsid w:val="00E94A56"/>
    <w:rsid w:val="00E950DB"/>
    <w:rsid w:val="00E95763"/>
    <w:rsid w:val="00E965B3"/>
    <w:rsid w:val="00EA02D9"/>
    <w:rsid w:val="00EA2E00"/>
    <w:rsid w:val="00EA4315"/>
    <w:rsid w:val="00EA5539"/>
    <w:rsid w:val="00EA6D0F"/>
    <w:rsid w:val="00EB042E"/>
    <w:rsid w:val="00EB0C9E"/>
    <w:rsid w:val="00EB115F"/>
    <w:rsid w:val="00EB32E8"/>
    <w:rsid w:val="00EB3C22"/>
    <w:rsid w:val="00EB403F"/>
    <w:rsid w:val="00EB69F8"/>
    <w:rsid w:val="00EC04E4"/>
    <w:rsid w:val="00EC2B77"/>
    <w:rsid w:val="00EC36E4"/>
    <w:rsid w:val="00EC40F4"/>
    <w:rsid w:val="00EC47DB"/>
    <w:rsid w:val="00ED0882"/>
    <w:rsid w:val="00ED23BF"/>
    <w:rsid w:val="00ED51F7"/>
    <w:rsid w:val="00ED6062"/>
    <w:rsid w:val="00ED7814"/>
    <w:rsid w:val="00ED7972"/>
    <w:rsid w:val="00ED7B66"/>
    <w:rsid w:val="00EE204D"/>
    <w:rsid w:val="00EE3262"/>
    <w:rsid w:val="00EE3310"/>
    <w:rsid w:val="00EE4248"/>
    <w:rsid w:val="00EE4ECB"/>
    <w:rsid w:val="00EF36A8"/>
    <w:rsid w:val="00EF4678"/>
    <w:rsid w:val="00EF633A"/>
    <w:rsid w:val="00EF7E8A"/>
    <w:rsid w:val="00F041FE"/>
    <w:rsid w:val="00F04248"/>
    <w:rsid w:val="00F05C7F"/>
    <w:rsid w:val="00F05F9B"/>
    <w:rsid w:val="00F0666C"/>
    <w:rsid w:val="00F067EE"/>
    <w:rsid w:val="00F0713E"/>
    <w:rsid w:val="00F1065B"/>
    <w:rsid w:val="00F11281"/>
    <w:rsid w:val="00F12349"/>
    <w:rsid w:val="00F12E54"/>
    <w:rsid w:val="00F132EA"/>
    <w:rsid w:val="00F135E8"/>
    <w:rsid w:val="00F13F6D"/>
    <w:rsid w:val="00F20FA9"/>
    <w:rsid w:val="00F22891"/>
    <w:rsid w:val="00F261D8"/>
    <w:rsid w:val="00F26BA7"/>
    <w:rsid w:val="00F2779C"/>
    <w:rsid w:val="00F30023"/>
    <w:rsid w:val="00F33CB2"/>
    <w:rsid w:val="00F357FA"/>
    <w:rsid w:val="00F363F7"/>
    <w:rsid w:val="00F37DDE"/>
    <w:rsid w:val="00F4082C"/>
    <w:rsid w:val="00F40C32"/>
    <w:rsid w:val="00F4119F"/>
    <w:rsid w:val="00F415A3"/>
    <w:rsid w:val="00F4317B"/>
    <w:rsid w:val="00F44A10"/>
    <w:rsid w:val="00F450A5"/>
    <w:rsid w:val="00F45E70"/>
    <w:rsid w:val="00F467B2"/>
    <w:rsid w:val="00F558CA"/>
    <w:rsid w:val="00F55A09"/>
    <w:rsid w:val="00F55E00"/>
    <w:rsid w:val="00F5621A"/>
    <w:rsid w:val="00F60235"/>
    <w:rsid w:val="00F61953"/>
    <w:rsid w:val="00F64FBD"/>
    <w:rsid w:val="00F653FD"/>
    <w:rsid w:val="00F6589C"/>
    <w:rsid w:val="00F65917"/>
    <w:rsid w:val="00F660F2"/>
    <w:rsid w:val="00F66196"/>
    <w:rsid w:val="00F713BB"/>
    <w:rsid w:val="00F73364"/>
    <w:rsid w:val="00F74005"/>
    <w:rsid w:val="00F7798B"/>
    <w:rsid w:val="00F80825"/>
    <w:rsid w:val="00F80FC6"/>
    <w:rsid w:val="00F81434"/>
    <w:rsid w:val="00F848F8"/>
    <w:rsid w:val="00F924FD"/>
    <w:rsid w:val="00F93EDC"/>
    <w:rsid w:val="00FA0105"/>
    <w:rsid w:val="00FA0327"/>
    <w:rsid w:val="00FA16DE"/>
    <w:rsid w:val="00FA2C48"/>
    <w:rsid w:val="00FA36D6"/>
    <w:rsid w:val="00FA43CD"/>
    <w:rsid w:val="00FA5F7F"/>
    <w:rsid w:val="00FB05B7"/>
    <w:rsid w:val="00FB2040"/>
    <w:rsid w:val="00FB2A89"/>
    <w:rsid w:val="00FB50EE"/>
    <w:rsid w:val="00FC3585"/>
    <w:rsid w:val="00FC4153"/>
    <w:rsid w:val="00FC46D0"/>
    <w:rsid w:val="00FD0170"/>
    <w:rsid w:val="00FD0841"/>
    <w:rsid w:val="00FD4C69"/>
    <w:rsid w:val="00FE054C"/>
    <w:rsid w:val="00FE0D95"/>
    <w:rsid w:val="00FE2F9C"/>
    <w:rsid w:val="00FE44C2"/>
    <w:rsid w:val="00FE4FC2"/>
    <w:rsid w:val="00FE7205"/>
    <w:rsid w:val="00FF143B"/>
    <w:rsid w:val="00FF1A29"/>
    <w:rsid w:val="00FF381C"/>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37EAC5"/>
  <w14:defaultImageDpi w14:val="32767"/>
  <w15:chartTrackingRefBased/>
  <w15:docId w15:val="{602F449A-4607-46C6-80D0-F7CBF38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F82"/>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Default">
    <w:name w:val="Default"/>
    <w:rsid w:val="00A80DE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s://www.access-board.gov/guidelines-and-standards/communications-and-it/about-the-ict-refresh/final-rule/text-of-the-standards-and-guidelines" TargetMode="External"/><Relationship Id="rId68" Type="http://schemas.openxmlformats.org/officeDocument/2006/relationships/hyperlink" Target="https://www.etsi.org/deliver/etsi_en/301500_301599/301549/03.01.01_60/en_301549v030101p.pdf" TargetMode="External"/><Relationship Id="rId16" Type="http://schemas.openxmlformats.org/officeDocument/2006/relationships/hyperlink" Target="http://www.w3.org/TR/WCAG20/" TargetMode="External"/><Relationship Id="rId11" Type="http://schemas.openxmlformats.org/officeDocument/2006/relationships/hyperlink" Target="https://www.etsi.org/deliver/etsi_en/301500_301599/301549/03.01.01_60/en_301549v030101p.pdf" TargetMode="External"/><Relationship Id="rId24" Type="http://schemas.openxmlformats.org/officeDocument/2006/relationships/hyperlink" Target="http://www.w3.org/TR/WCAG20/" TargetMode="External"/><Relationship Id="rId32" Type="http://schemas.openxmlformats.org/officeDocument/2006/relationships/hyperlink" Target="https://www.w3.org/TR/WCAG21/"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yperlink" Target="https://www.etsi.org/deliver/etsi_en/301500_301599/301549/03.01.01_60/en_301549v030101p.pdf"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access-board.gov/guidelines-and-standards/communications-and-it/about-the-ict-refresh/final-rule/text-of-the-standards-and-guidelines" TargetMode="External"/><Relationship Id="rId19" Type="http://schemas.openxmlformats.org/officeDocument/2006/relationships/hyperlink" Target="http://www.w3.org/TR/WCAG20/" TargetMode="External"/><Relationship Id="rId14" Type="http://schemas.openxmlformats.org/officeDocument/2006/relationships/hyperlink" Target="http://www.w3.org/TR/WCAG20/" TargetMode="External"/><Relationship Id="rId22" Type="http://schemas.openxmlformats.org/officeDocument/2006/relationships/hyperlink" Target="https://www.w3.org/TR/WCAG21/" TargetMode="External"/><Relationship Id="rId27" Type="http://schemas.openxmlformats.org/officeDocument/2006/relationships/hyperlink" Target="http://www.w3.org/TR/WCAG20/" TargetMode="External"/><Relationship Id="rId30" Type="http://schemas.openxmlformats.org/officeDocument/2006/relationships/hyperlink" Target="https://www.w3.org/TR/WCAG21/" TargetMode="External"/><Relationship Id="rId35" Type="http://schemas.openxmlformats.org/officeDocument/2006/relationships/hyperlink" Target="http://www.w3.org/TR/WCAG20/"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www.w3.org/TR/WCAG20/" TargetMode="External"/><Relationship Id="rId64" Type="http://schemas.openxmlformats.org/officeDocument/2006/relationships/hyperlink" Target="https://www.access-board.gov/guidelines-and-standards/communications-and-it/about-the-ict-refresh/final-rule/text-of-the-standards-and-guidelines" TargetMode="External"/><Relationship Id="rId69" Type="http://schemas.openxmlformats.org/officeDocument/2006/relationships/hyperlink" Target="https://www.etsi.org/deliver/etsi_en/301500_301599/301549/03.01.01_60/en_301549v030101p.pdf" TargetMode="External"/><Relationship Id="rId77" Type="http://schemas.openxmlformats.org/officeDocument/2006/relationships/theme" Target="theme/theme1.xml"/><Relationship Id="rId8" Type="http://schemas.openxmlformats.org/officeDocument/2006/relationships/hyperlink" Target="http://www.w3.org/TR/2008/REC-WCAG20-20081211" TargetMode="External"/><Relationship Id="rId51" Type="http://schemas.openxmlformats.org/officeDocument/2006/relationships/hyperlink" Target="http://www.w3.org/TR/WCAG20/" TargetMode="External"/><Relationship Id="rId72" Type="http://schemas.openxmlformats.org/officeDocument/2006/relationships/hyperlink" Target="https://www.etsi.org/deliver/etsi_en/301500_301599/301549/03.01.01_60/en_301549v030101p.pdf" TargetMode="External"/><Relationship Id="rId3" Type="http://schemas.openxmlformats.org/officeDocument/2006/relationships/styles" Target="styles.xml"/><Relationship Id="rId12" Type="http://schemas.openxmlformats.org/officeDocument/2006/relationships/hyperlink" Target="https://www.w3.org/TR/WCAG21/"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s://www.w3.org/TR/WCAG21/"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s://www.etsi.org/deliver/etsi_en/301500_301599/301549/03.01.01_60/en_301549v030101p.pdf"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s://www.access-board.gov/guidelines-and-standards/communications-and-it/about-the-ict-refresh/final-rule/text-of-the-standards-and-guidelines" TargetMode="External"/><Relationship Id="rId70" Type="http://schemas.openxmlformats.org/officeDocument/2006/relationships/hyperlink" Target="https://www.etsi.org/deliver/etsi_en/301500_301599/301549/03.01.01_60/en_301549v030101p.pdf"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1/" TargetMode="External"/><Relationship Id="rId57" Type="http://schemas.openxmlformats.org/officeDocument/2006/relationships/hyperlink" Target="http://www.w3.org/TR/WCAG20/" TargetMode="External"/><Relationship Id="rId10" Type="http://schemas.openxmlformats.org/officeDocument/2006/relationships/hyperlink" Target="https://www.access-board.gov/guidelines-and-standards/communications-and-it/about-the-ict-refresh/final-rule/text-of-the-standards-and-guidelines" TargetMode="Externa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www.w3.org/TR/WCAG20/" TargetMode="External"/><Relationship Id="rId60" Type="http://schemas.openxmlformats.org/officeDocument/2006/relationships/hyperlink" Target="https://www.access-board.gov/guidelines-and-standards/communications-and-it/about-the-ict-refresh/final-rule/text-of-the-standards-and-guidelines" TargetMode="External"/><Relationship Id="rId65" Type="http://schemas.openxmlformats.org/officeDocument/2006/relationships/hyperlink" Target="https://www.access-board.gov/guidelines-and-standards/communications-and-it/about-the-ict-refresh/final-rule/text-of-the-standards-and-guidelines" TargetMode="External"/><Relationship Id="rId73" Type="http://schemas.openxmlformats.org/officeDocument/2006/relationships/hyperlink" Target="https://www.etsi.org/deliver/etsi_en/301500_301599/301549/03.01.01_60/en_301549v030101p.pdf" TargetMode="External"/><Relationship Id="rId4" Type="http://schemas.openxmlformats.org/officeDocument/2006/relationships/settings" Target="settings.xml"/><Relationship Id="rId9" Type="http://schemas.openxmlformats.org/officeDocument/2006/relationships/hyperlink" Target="https://www.w3.org/TR/WCAG21" TargetMode="External"/><Relationship Id="rId13" Type="http://schemas.openxmlformats.org/officeDocument/2006/relationships/hyperlink" Target="http://www.w3.org/TR/WCAG20/"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www.w3.org/TR/WCAG2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tsi.org/deliver/etsi_en/301500_301599/301549/03.01.01_60/en_301549v030101p.pdf" TargetMode="External"/><Relationship Id="rId2" Type="http://schemas.openxmlformats.org/officeDocument/2006/relationships/numbering" Target="numbering.xml"/><Relationship Id="rId29"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11EDE-3234-460A-A366-D21F166B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28</Pages>
  <Words>7993</Words>
  <Characters>45566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53453</CharactersWithSpaces>
  <SharedDoc>false</SharedDoc>
  <HLinks>
    <vt:vector size="864" baseType="variant">
      <vt:variant>
        <vt:i4>7536763</vt:i4>
      </vt:variant>
      <vt:variant>
        <vt:i4>456</vt:i4>
      </vt:variant>
      <vt:variant>
        <vt:i4>0</vt:i4>
      </vt:variant>
      <vt:variant>
        <vt:i4>5</vt:i4>
      </vt:variant>
      <vt:variant>
        <vt:lpwstr>https://www.etsi.org/deliver/etsi_en/301500_301599/301549/03.01.01_60/en_301549v030101p.pdf</vt:lpwstr>
      </vt:variant>
      <vt:variant>
        <vt:lpwstr>%5B%7B%22num%22%3A191%2C%22gen%22%3A0%7D%2C%7B%22name%22%3A%22XYZ%22%7D%2C54%2C747%2C0%5D</vt:lpwstr>
      </vt:variant>
      <vt:variant>
        <vt:i4>4587617</vt:i4>
      </vt:variant>
      <vt:variant>
        <vt:i4>453</vt:i4>
      </vt:variant>
      <vt:variant>
        <vt:i4>0</vt:i4>
      </vt:variant>
      <vt:variant>
        <vt:i4>5</vt:i4>
      </vt:variant>
      <vt:variant>
        <vt:lpwstr/>
      </vt:variant>
      <vt:variant>
        <vt:lpwstr>_WCAG_2.x_Report</vt:lpwstr>
      </vt:variant>
      <vt:variant>
        <vt:i4>4587617</vt:i4>
      </vt:variant>
      <vt:variant>
        <vt:i4>450</vt:i4>
      </vt:variant>
      <vt:variant>
        <vt:i4>0</vt:i4>
      </vt:variant>
      <vt:variant>
        <vt:i4>5</vt:i4>
      </vt:variant>
      <vt:variant>
        <vt:lpwstr/>
      </vt:variant>
      <vt:variant>
        <vt:lpwstr>_WCAG_2.x_Report</vt:lpwstr>
      </vt:variant>
      <vt:variant>
        <vt:i4>7471229</vt:i4>
      </vt:variant>
      <vt:variant>
        <vt:i4>447</vt:i4>
      </vt:variant>
      <vt:variant>
        <vt:i4>0</vt:i4>
      </vt:variant>
      <vt:variant>
        <vt:i4>5</vt:i4>
      </vt:variant>
      <vt:variant>
        <vt:lpwstr>https://www.etsi.org/deliver/etsi_en/301500_301599/301549/03.01.01_60/en_301549v030101p.pdf</vt:lpwstr>
      </vt:variant>
      <vt:variant>
        <vt:lpwstr>%5B%7B%22num%22%3A187%2C%22gen%22%3A0%7D%2C%7B%22name%22%3A%22XYZ%22%7D%2C54%2C747%2C0%5D</vt:lpwstr>
      </vt:variant>
      <vt:variant>
        <vt:i4>4587617</vt:i4>
      </vt:variant>
      <vt:variant>
        <vt:i4>444</vt:i4>
      </vt:variant>
      <vt:variant>
        <vt:i4>0</vt:i4>
      </vt:variant>
      <vt:variant>
        <vt:i4>5</vt:i4>
      </vt:variant>
      <vt:variant>
        <vt:lpwstr/>
      </vt:variant>
      <vt:variant>
        <vt:lpwstr>_WCAG_2.x_Report</vt:lpwstr>
      </vt:variant>
      <vt:variant>
        <vt:i4>262166</vt:i4>
      </vt:variant>
      <vt:variant>
        <vt:i4>441</vt:i4>
      </vt:variant>
      <vt:variant>
        <vt:i4>0</vt:i4>
      </vt:variant>
      <vt:variant>
        <vt:i4>5</vt:i4>
      </vt:variant>
      <vt:variant>
        <vt:lpwstr/>
      </vt:variant>
      <vt:variant>
        <vt:lpwstr>WCAG</vt:lpwstr>
      </vt:variant>
      <vt:variant>
        <vt:i4>8257651</vt:i4>
      </vt:variant>
      <vt:variant>
        <vt:i4>438</vt:i4>
      </vt:variant>
      <vt:variant>
        <vt:i4>0</vt:i4>
      </vt:variant>
      <vt:variant>
        <vt:i4>5</vt:i4>
      </vt:variant>
      <vt:variant>
        <vt:lpwstr>https://www.etsi.org/deliver/etsi_en/301500_301599/301549/03.01.01_60/en_301549v030101p.pdf</vt:lpwstr>
      </vt:variant>
      <vt:variant>
        <vt:lpwstr>%5B%7B%22num%22%3A149%2C%22gen%22%3A0%7D%2C%7B%22name%22%3A%22XYZ%22%7D%2C54%2C747%2C0%5D</vt:lpwstr>
      </vt:variant>
      <vt:variant>
        <vt:i4>4587617</vt:i4>
      </vt:variant>
      <vt:variant>
        <vt:i4>435</vt:i4>
      </vt:variant>
      <vt:variant>
        <vt:i4>0</vt:i4>
      </vt:variant>
      <vt:variant>
        <vt:i4>5</vt:i4>
      </vt:variant>
      <vt:variant>
        <vt:lpwstr/>
      </vt:variant>
      <vt:variant>
        <vt:lpwstr>_WCAG_2.x_Report</vt:lpwstr>
      </vt:variant>
      <vt:variant>
        <vt:i4>7864445</vt:i4>
      </vt:variant>
      <vt:variant>
        <vt:i4>432</vt:i4>
      </vt:variant>
      <vt:variant>
        <vt:i4>0</vt:i4>
      </vt:variant>
      <vt:variant>
        <vt:i4>5</vt:i4>
      </vt:variant>
      <vt:variant>
        <vt:lpwstr>https://www.etsi.org/deliver/etsi_en/301500_301599/301549/03.01.01_60/en_301549v030101p.pdf</vt:lpwstr>
      </vt:variant>
      <vt:variant>
        <vt:lpwstr>%5B%7B%22num%22%3A127%2C%22gen%22%3A0%7D%2C%7B%22name%22%3A%22XYZ%22%7D%2C54%2C747%2C0%5D</vt:lpwstr>
      </vt:variant>
      <vt:variant>
        <vt:i4>4587617</vt:i4>
      </vt:variant>
      <vt:variant>
        <vt:i4>429</vt:i4>
      </vt:variant>
      <vt:variant>
        <vt:i4>0</vt:i4>
      </vt:variant>
      <vt:variant>
        <vt:i4>5</vt:i4>
      </vt:variant>
      <vt:variant>
        <vt:lpwstr/>
      </vt:variant>
      <vt:variant>
        <vt:lpwstr>_WCAG_2.x_Report</vt:lpwstr>
      </vt:variant>
      <vt:variant>
        <vt:i4>8061049</vt:i4>
      </vt:variant>
      <vt:variant>
        <vt:i4>426</vt:i4>
      </vt:variant>
      <vt:variant>
        <vt:i4>0</vt:i4>
      </vt:variant>
      <vt:variant>
        <vt:i4>5</vt:i4>
      </vt:variant>
      <vt:variant>
        <vt:lpwstr>https://www.etsi.org/deliver/etsi_en/301500_301599/301549/03.01.01_60/en_301549v030101p.pdf</vt:lpwstr>
      </vt:variant>
      <vt:variant>
        <vt:lpwstr>%5B%7B%22num%22%3A113%2C%22gen%22%3A0%7D%2C%7B%22name%22%3A%22XYZ%22%7D%2C54%2C747%2C0%5D</vt:lpwstr>
      </vt:variant>
      <vt:variant>
        <vt:i4>2818173</vt:i4>
      </vt:variant>
      <vt:variant>
        <vt:i4>423</vt:i4>
      </vt:variant>
      <vt:variant>
        <vt:i4>0</vt:i4>
      </vt:variant>
      <vt:variant>
        <vt:i4>5</vt:i4>
      </vt:variant>
      <vt:variant>
        <vt:lpwstr>https://www.etsi.org/deliver/etsi_en/301500_301599/301549/03.01.01_60/en_301549v030101p.pdf</vt:lpwstr>
      </vt:variant>
      <vt:variant>
        <vt:lpwstr>%5B%7B%22num%22%3A74%2C%22gen%22%3A0%7D%2C%7B%22name%22%3A%22XYZ%22%7D%2C54%2C747%2C0%5D</vt:lpwstr>
      </vt:variant>
      <vt:variant>
        <vt:i4>3080317</vt:i4>
      </vt:variant>
      <vt:variant>
        <vt:i4>420</vt:i4>
      </vt:variant>
      <vt:variant>
        <vt:i4>0</vt:i4>
      </vt:variant>
      <vt:variant>
        <vt:i4>5</vt:i4>
      </vt:variant>
      <vt:variant>
        <vt:lpwstr>https://www.etsi.org/deliver/etsi_en/301500_301599/301549/03.01.01_60/en_301549v030101p.pdf</vt:lpwstr>
      </vt:variant>
      <vt:variant>
        <vt:lpwstr>%5B%7B%22num%22%3A70%2C%22gen%22%3A0%7D%2C%7B%22name%22%3A%22XYZ%22%7D%2C54%2C747%2C0%5D</vt:lpwstr>
      </vt:variant>
      <vt:variant>
        <vt:i4>3080316</vt:i4>
      </vt:variant>
      <vt:variant>
        <vt:i4>417</vt:i4>
      </vt:variant>
      <vt:variant>
        <vt:i4>0</vt:i4>
      </vt:variant>
      <vt:variant>
        <vt:i4>5</vt:i4>
      </vt:variant>
      <vt:variant>
        <vt:lpwstr>https://www.etsi.org/deliver/etsi_en/301500_301599/301549/03.01.01_60/en_301549v030101p.pdf</vt:lpwstr>
      </vt:variant>
      <vt:variant>
        <vt:lpwstr>%5B%7B%22num%22%3A60%2C%22gen%22%3A0%7D%2C%7B%22name%22%3A%22XYZ%22%7D%2C54%2C747%2C0%5D</vt:lpwstr>
      </vt:variant>
      <vt:variant>
        <vt:i4>2752638</vt:i4>
      </vt:variant>
      <vt:variant>
        <vt:i4>414</vt:i4>
      </vt:variant>
      <vt:variant>
        <vt:i4>0</vt:i4>
      </vt:variant>
      <vt:variant>
        <vt:i4>5</vt:i4>
      </vt:variant>
      <vt:variant>
        <vt:lpwstr>https://www.etsi.org/deliver/etsi_en/301500_301599/301549/03.01.01_60/en_301549v030101p.pdf</vt:lpwstr>
      </vt:variant>
      <vt:variant>
        <vt:lpwstr>%5B%7B%22num%22%3A45%2C%22gen%22%3A0%7D%2C%7B%22name%22%3A%22XYZ%22%7D%2C54%2C747%2C0%5D</vt:lpwstr>
      </vt:variant>
      <vt:variant>
        <vt:i4>2556025</vt:i4>
      </vt:variant>
      <vt:variant>
        <vt:i4>411</vt:i4>
      </vt:variant>
      <vt:variant>
        <vt:i4>0</vt:i4>
      </vt:variant>
      <vt:variant>
        <vt:i4>5</vt:i4>
      </vt:variant>
      <vt:variant>
        <vt:lpwstr>https://www.etsi.org/deliver/etsi_en/301500_301599/301549/03.01.01_60/en_301549v030101p.pdf</vt:lpwstr>
      </vt:variant>
      <vt:variant>
        <vt:lpwstr>%5B%7B%22num%22%3A38%2C%22gen%22%3A0%7D%2C%7B%22name%22%3A%22XYZ%22%7D%2C54%2C747%2C0%5D</vt:lpwstr>
      </vt:variant>
      <vt:variant>
        <vt:i4>1966157</vt:i4>
      </vt:variant>
      <vt:variant>
        <vt:i4>408</vt:i4>
      </vt:variant>
      <vt:variant>
        <vt:i4>0</vt:i4>
      </vt:variant>
      <vt:variant>
        <vt:i4>5</vt:i4>
      </vt:variant>
      <vt:variant>
        <vt:lpwstr>https://www.access-board.gov/guidelines-and-standards/communications-and-it/about-the-ict-refresh/final-rule/text-of-the-standards-and-guidelines</vt:lpwstr>
      </vt:variant>
      <vt:variant>
        <vt:lpwstr>603-support-services</vt:lpwstr>
      </vt:variant>
      <vt:variant>
        <vt:i4>4587617</vt:i4>
      </vt:variant>
      <vt:variant>
        <vt:i4>405</vt:i4>
      </vt:variant>
      <vt:variant>
        <vt:i4>0</vt:i4>
      </vt:variant>
      <vt:variant>
        <vt:i4>5</vt:i4>
      </vt:variant>
      <vt:variant>
        <vt:lpwstr/>
      </vt:variant>
      <vt:variant>
        <vt:lpwstr>_WCAG_2.x_Report</vt:lpwstr>
      </vt:variant>
      <vt:variant>
        <vt:i4>852045</vt:i4>
      </vt:variant>
      <vt:variant>
        <vt:i4>402</vt:i4>
      </vt:variant>
      <vt:variant>
        <vt:i4>0</vt:i4>
      </vt:variant>
      <vt:variant>
        <vt:i4>5</vt:i4>
      </vt:variant>
      <vt:variant>
        <vt:lpwstr>https://www.access-board.gov/guidelines-and-standards/communications-and-it/about-the-ict-refresh/final-rule/text-of-the-standards-and-guidelines</vt:lpwstr>
      </vt:variant>
      <vt:variant>
        <vt:lpwstr>602-support-documentation</vt:lpwstr>
      </vt:variant>
      <vt:variant>
        <vt:i4>2490401</vt:i4>
      </vt:variant>
      <vt:variant>
        <vt:i4>399</vt:i4>
      </vt:variant>
      <vt:variant>
        <vt:i4>0</vt:i4>
      </vt:variant>
      <vt:variant>
        <vt:i4>5</vt:i4>
      </vt:variant>
      <vt:variant>
        <vt:lpwstr>https://www.access-board.gov/guidelines-and-standards/communications-and-it/about-the-ict-refresh/final-rule/text-of-the-standards-and-guidelines</vt:lpwstr>
      </vt:variant>
      <vt:variant>
        <vt:lpwstr>601-general</vt:lpwstr>
      </vt:variant>
      <vt:variant>
        <vt:i4>4587617</vt:i4>
      </vt:variant>
      <vt:variant>
        <vt:i4>396</vt:i4>
      </vt:variant>
      <vt:variant>
        <vt:i4>0</vt:i4>
      </vt:variant>
      <vt:variant>
        <vt:i4>5</vt:i4>
      </vt:variant>
      <vt:variant>
        <vt:lpwstr/>
      </vt:variant>
      <vt:variant>
        <vt:lpwstr>_WCAG_2.x_Report</vt:lpwstr>
      </vt:variant>
      <vt:variant>
        <vt:i4>6815795</vt:i4>
      </vt:variant>
      <vt:variant>
        <vt:i4>393</vt:i4>
      </vt:variant>
      <vt:variant>
        <vt:i4>0</vt:i4>
      </vt:variant>
      <vt:variant>
        <vt:i4>5</vt:i4>
      </vt:variant>
      <vt:variant>
        <vt:lpwstr>https://www.access-board.gov/guidelines-and-standards/communications-and-it/about-the-ict-refresh/final-rule/text-of-the-standards-and-guidelines</vt:lpwstr>
      </vt:variant>
      <vt:variant>
        <vt:lpwstr>504-authoring-tools</vt:lpwstr>
      </vt:variant>
      <vt:variant>
        <vt:i4>5242949</vt:i4>
      </vt:variant>
      <vt:variant>
        <vt:i4>390</vt:i4>
      </vt:variant>
      <vt:variant>
        <vt:i4>0</vt:i4>
      </vt:variant>
      <vt:variant>
        <vt:i4>5</vt:i4>
      </vt:variant>
      <vt:variant>
        <vt:lpwstr>https://www.access-board.gov/guidelines-and-standards/communications-and-it/about-the-ict-refresh/final-rule/text-of-the-standards-and-guidelines</vt:lpwstr>
      </vt:variant>
      <vt:variant>
        <vt:lpwstr>503-applications</vt:lpwstr>
      </vt:variant>
      <vt:variant>
        <vt:i4>4259928</vt:i4>
      </vt:variant>
      <vt:variant>
        <vt:i4>387</vt:i4>
      </vt:variant>
      <vt:variant>
        <vt:i4>0</vt:i4>
      </vt:variant>
      <vt:variant>
        <vt:i4>5</vt:i4>
      </vt:variant>
      <vt:variant>
        <vt:lpwstr>https://www.access-board.gov/guidelines-and-standards/communications-and-it/about-the-ict-refresh/final-rule/text-of-the-standards-and-guidelines</vt:lpwstr>
      </vt:variant>
      <vt:variant>
        <vt:lpwstr>502-interoperability-assistive-technology</vt:lpwstr>
      </vt:variant>
      <vt:variant>
        <vt:i4>2490402</vt:i4>
      </vt:variant>
      <vt:variant>
        <vt:i4>384</vt:i4>
      </vt:variant>
      <vt:variant>
        <vt:i4>0</vt:i4>
      </vt:variant>
      <vt:variant>
        <vt:i4>5</vt:i4>
      </vt:variant>
      <vt:variant>
        <vt:lpwstr>https://www.access-board.gov/guidelines-and-standards/communications-and-it/about-the-ict-refresh/final-rule/text-of-the-standards-and-guidelines</vt:lpwstr>
      </vt:variant>
      <vt:variant>
        <vt:lpwstr>501-general</vt:lpwstr>
      </vt:variant>
      <vt:variant>
        <vt:i4>524314</vt:i4>
      </vt:variant>
      <vt:variant>
        <vt:i4>381</vt:i4>
      </vt:variant>
      <vt:variant>
        <vt:i4>0</vt:i4>
      </vt:variant>
      <vt:variant>
        <vt:i4>5</vt:i4>
      </vt:variant>
      <vt:variant>
        <vt:lpwstr>https://www.access-board.gov/guidelines-and-standards/communications-and-it/about-the-ict-refresh/final-rule/text-of-the-standards-and-guidelines</vt:lpwstr>
      </vt:variant>
      <vt:variant>
        <vt:lpwstr>415-user-controls-captions-audio-descriptions</vt:lpwstr>
      </vt:variant>
      <vt:variant>
        <vt:i4>196683</vt:i4>
      </vt:variant>
      <vt:variant>
        <vt:i4>378</vt:i4>
      </vt:variant>
      <vt:variant>
        <vt:i4>0</vt:i4>
      </vt:variant>
      <vt:variant>
        <vt:i4>5</vt:i4>
      </vt:variant>
      <vt:variant>
        <vt:lpwstr>https://www.access-board.gov/guidelines-and-standards/communications-and-it/about-the-ict-refresh/final-rule/text-of-the-standards-and-guidelines</vt:lpwstr>
      </vt:variant>
      <vt:variant>
        <vt:lpwstr>414-audio-description</vt:lpwstr>
      </vt:variant>
      <vt:variant>
        <vt:i4>2687076</vt:i4>
      </vt:variant>
      <vt:variant>
        <vt:i4>375</vt:i4>
      </vt:variant>
      <vt:variant>
        <vt:i4>0</vt:i4>
      </vt:variant>
      <vt:variant>
        <vt:i4>5</vt:i4>
      </vt:variant>
      <vt:variant>
        <vt:lpwstr>https://www.access-board.gov/guidelines-and-standards/communications-and-it/about-the-ict-refresh/final-rule/text-of-the-standards-and-guidelines</vt:lpwstr>
      </vt:variant>
      <vt:variant>
        <vt:lpwstr>413-closed-caption</vt:lpwstr>
      </vt:variant>
      <vt:variant>
        <vt:i4>4456532</vt:i4>
      </vt:variant>
      <vt:variant>
        <vt:i4>372</vt:i4>
      </vt:variant>
      <vt:variant>
        <vt:i4>0</vt:i4>
      </vt:variant>
      <vt:variant>
        <vt:i4>5</vt:i4>
      </vt:variant>
      <vt:variant>
        <vt:lpwstr>https://www.access-board.gov/guidelines-and-standards/communications-and-it/about-the-ict-refresh/final-rule/text-of-the-standards-and-guidelines</vt:lpwstr>
      </vt:variant>
      <vt:variant>
        <vt:lpwstr>412-two-way-communication</vt:lpwstr>
      </vt:variant>
      <vt:variant>
        <vt:i4>7340079</vt:i4>
      </vt:variant>
      <vt:variant>
        <vt:i4>369</vt:i4>
      </vt:variant>
      <vt:variant>
        <vt:i4>0</vt:i4>
      </vt:variant>
      <vt:variant>
        <vt:i4>5</vt:i4>
      </vt:variant>
      <vt:variant>
        <vt:lpwstr>https://www.access-board.gov/guidelines-and-standards/communications-and-it/about-the-ict-refresh/final-rule/text-of-the-standards-and-guidelines</vt:lpwstr>
      </vt:variant>
      <vt:variant>
        <vt:lpwstr>411-audible-signals</vt:lpwstr>
      </vt:variant>
      <vt:variant>
        <vt:i4>655437</vt:i4>
      </vt:variant>
      <vt:variant>
        <vt:i4>366</vt:i4>
      </vt:variant>
      <vt:variant>
        <vt:i4>0</vt:i4>
      </vt:variant>
      <vt:variant>
        <vt:i4>5</vt:i4>
      </vt:variant>
      <vt:variant>
        <vt:lpwstr>https://www.access-board.gov/guidelines-and-standards/communications-and-it/about-the-ict-refresh/final-rule/text-of-the-standards-and-guidelines</vt:lpwstr>
      </vt:variant>
      <vt:variant>
        <vt:lpwstr>410-color-coding</vt:lpwstr>
      </vt:variant>
      <vt:variant>
        <vt:i4>6029331</vt:i4>
      </vt:variant>
      <vt:variant>
        <vt:i4>363</vt:i4>
      </vt:variant>
      <vt:variant>
        <vt:i4>0</vt:i4>
      </vt:variant>
      <vt:variant>
        <vt:i4>5</vt:i4>
      </vt:variant>
      <vt:variant>
        <vt:lpwstr>https://www.access-board.gov/guidelines-and-standards/communications-and-it/about-the-ict-refresh/final-rule/text-of-the-standards-and-guidelines</vt:lpwstr>
      </vt:variant>
      <vt:variant>
        <vt:lpwstr>409-status-indicators</vt:lpwstr>
      </vt:variant>
      <vt:variant>
        <vt:i4>7995447</vt:i4>
      </vt:variant>
      <vt:variant>
        <vt:i4>360</vt:i4>
      </vt:variant>
      <vt:variant>
        <vt:i4>0</vt:i4>
      </vt:variant>
      <vt:variant>
        <vt:i4>5</vt:i4>
      </vt:variant>
      <vt:variant>
        <vt:lpwstr>https://www.access-board.gov/guidelines-and-standards/communications-and-it/about-the-ict-refresh/final-rule/text-of-the-standards-and-guidelines</vt:lpwstr>
      </vt:variant>
      <vt:variant>
        <vt:lpwstr>408-display-screens</vt:lpwstr>
      </vt:variant>
      <vt:variant>
        <vt:i4>3342433</vt:i4>
      </vt:variant>
      <vt:variant>
        <vt:i4>357</vt:i4>
      </vt:variant>
      <vt:variant>
        <vt:i4>0</vt:i4>
      </vt:variant>
      <vt:variant>
        <vt:i4>5</vt:i4>
      </vt:variant>
      <vt:variant>
        <vt:lpwstr>https://www.access-board.gov/guidelines-and-standards/communications-and-it/about-the-ict-refresh/final-rule/text-of-the-standards-and-guidelines</vt:lpwstr>
      </vt:variant>
      <vt:variant>
        <vt:lpwstr>407-operable-parts</vt:lpwstr>
      </vt:variant>
      <vt:variant>
        <vt:i4>5767187</vt:i4>
      </vt:variant>
      <vt:variant>
        <vt:i4>354</vt:i4>
      </vt:variant>
      <vt:variant>
        <vt:i4>0</vt:i4>
      </vt:variant>
      <vt:variant>
        <vt:i4>5</vt:i4>
      </vt:variant>
      <vt:variant>
        <vt:lpwstr>https://www.access-board.gov/guidelines-and-standards/communications-and-it/about-the-ict-refresh/final-rule/text-of-the-standards-and-guidelines</vt:lpwstr>
      </vt:variant>
      <vt:variant>
        <vt:lpwstr>406-standard-connections</vt:lpwstr>
      </vt:variant>
      <vt:variant>
        <vt:i4>2097188</vt:i4>
      </vt:variant>
      <vt:variant>
        <vt:i4>351</vt:i4>
      </vt:variant>
      <vt:variant>
        <vt:i4>0</vt:i4>
      </vt:variant>
      <vt:variant>
        <vt:i4>5</vt:i4>
      </vt:variant>
      <vt:variant>
        <vt:lpwstr>https://www.access-board.gov/guidelines-and-standards/communications-and-it/about-the-ict-refresh/final-rule/text-of-the-standards-and-guidelines</vt:lpwstr>
      </vt:variant>
      <vt:variant>
        <vt:lpwstr>405-privacy</vt:lpwstr>
      </vt:variant>
      <vt:variant>
        <vt:i4>4784154</vt:i4>
      </vt:variant>
      <vt:variant>
        <vt:i4>348</vt:i4>
      </vt:variant>
      <vt:variant>
        <vt:i4>0</vt:i4>
      </vt:variant>
      <vt:variant>
        <vt:i4>5</vt:i4>
      </vt:variant>
      <vt:variant>
        <vt:lpwstr>https://www.access-board.gov/guidelines-and-standards/communications-and-it/about-the-ict-refresh/final-rule/text-of-the-standards-and-guidelines</vt:lpwstr>
      </vt:variant>
      <vt:variant>
        <vt:lpwstr>404-preservation-information</vt:lpwstr>
      </vt:variant>
      <vt:variant>
        <vt:i4>2949155</vt:i4>
      </vt:variant>
      <vt:variant>
        <vt:i4>345</vt:i4>
      </vt:variant>
      <vt:variant>
        <vt:i4>0</vt:i4>
      </vt:variant>
      <vt:variant>
        <vt:i4>5</vt:i4>
      </vt:variant>
      <vt:variant>
        <vt:lpwstr>https://www.access-board.gov/guidelines-and-standards/communications-and-it/about-the-ict-refresh/final-rule/text-of-the-standards-and-guidelines</vt:lpwstr>
      </vt:variant>
      <vt:variant>
        <vt:lpwstr>403-biometrics</vt:lpwstr>
      </vt:variant>
      <vt:variant>
        <vt:i4>6160406</vt:i4>
      </vt:variant>
      <vt:variant>
        <vt:i4>342</vt:i4>
      </vt:variant>
      <vt:variant>
        <vt:i4>0</vt:i4>
      </vt:variant>
      <vt:variant>
        <vt:i4>5</vt:i4>
      </vt:variant>
      <vt:variant>
        <vt:lpwstr>https://www.access-board.gov/guidelines-and-standards/communications-and-it/about-the-ict-refresh/final-rule/text-of-the-standards-and-guidelines</vt:lpwstr>
      </vt:variant>
      <vt:variant>
        <vt:lpwstr>402-closed-functionality</vt:lpwstr>
      </vt:variant>
      <vt:variant>
        <vt:i4>2490403</vt:i4>
      </vt:variant>
      <vt:variant>
        <vt:i4>339</vt:i4>
      </vt:variant>
      <vt:variant>
        <vt:i4>0</vt:i4>
      </vt:variant>
      <vt:variant>
        <vt:i4>5</vt:i4>
      </vt:variant>
      <vt:variant>
        <vt:lpwstr>https://www.access-board.gov/guidelines-and-standards/communications-and-it/about-the-ict-refresh/final-rule/text-of-the-standards-and-guidelines</vt:lpwstr>
      </vt:variant>
      <vt:variant>
        <vt:lpwstr>401-general</vt:lpwstr>
      </vt:variant>
      <vt:variant>
        <vt:i4>3604521</vt:i4>
      </vt:variant>
      <vt:variant>
        <vt:i4>336</vt:i4>
      </vt:variant>
      <vt:variant>
        <vt:i4>0</vt:i4>
      </vt:variant>
      <vt:variant>
        <vt:i4>5</vt:i4>
      </vt:variant>
      <vt:variant>
        <vt:lpwstr>https://www.access-board.gov/guidelines-and-standards/communications-and-it/about-the-ict-refresh/final-rule/text-of-the-standards-and-guidelines</vt:lpwstr>
      </vt:variant>
      <vt:variant>
        <vt:lpwstr>302-functional-performance-criteria</vt:lpwstr>
      </vt:variant>
      <vt:variant>
        <vt:i4>851992</vt:i4>
      </vt:variant>
      <vt:variant>
        <vt:i4>333</vt:i4>
      </vt:variant>
      <vt:variant>
        <vt:i4>0</vt:i4>
      </vt:variant>
      <vt:variant>
        <vt:i4>5</vt:i4>
      </vt:variant>
      <vt:variant>
        <vt:lpwstr>http://www.w3.org/TR/WCAG20/</vt:lpwstr>
      </vt:variant>
      <vt:variant>
        <vt:lpwstr>minimize-error-reversible-all</vt:lpwstr>
      </vt:variant>
      <vt:variant>
        <vt:i4>2555942</vt:i4>
      </vt:variant>
      <vt:variant>
        <vt:i4>330</vt:i4>
      </vt:variant>
      <vt:variant>
        <vt:i4>0</vt:i4>
      </vt:variant>
      <vt:variant>
        <vt:i4>5</vt:i4>
      </vt:variant>
      <vt:variant>
        <vt:lpwstr>http://www.w3.org/TR/WCAG20/</vt:lpwstr>
      </vt:variant>
      <vt:variant>
        <vt:lpwstr>minimize-error-context-help</vt:lpwstr>
      </vt:variant>
      <vt:variant>
        <vt:i4>6422636</vt:i4>
      </vt:variant>
      <vt:variant>
        <vt:i4>327</vt:i4>
      </vt:variant>
      <vt:variant>
        <vt:i4>0</vt:i4>
      </vt:variant>
      <vt:variant>
        <vt:i4>5</vt:i4>
      </vt:variant>
      <vt:variant>
        <vt:lpwstr>http://www.w3.org/TR/WCAG20/</vt:lpwstr>
      </vt:variant>
      <vt:variant>
        <vt:lpwstr>consistent-behavior-no-extreme-changes-context</vt:lpwstr>
      </vt:variant>
      <vt:variant>
        <vt:i4>1966087</vt:i4>
      </vt:variant>
      <vt:variant>
        <vt:i4>324</vt:i4>
      </vt:variant>
      <vt:variant>
        <vt:i4>0</vt:i4>
      </vt:variant>
      <vt:variant>
        <vt:i4>5</vt:i4>
      </vt:variant>
      <vt:variant>
        <vt:lpwstr>http://www.w3.org/TR/WCAG20/</vt:lpwstr>
      </vt:variant>
      <vt:variant>
        <vt:lpwstr>meaning-pronunciation</vt:lpwstr>
      </vt:variant>
      <vt:variant>
        <vt:i4>7274602</vt:i4>
      </vt:variant>
      <vt:variant>
        <vt:i4>321</vt:i4>
      </vt:variant>
      <vt:variant>
        <vt:i4>0</vt:i4>
      </vt:variant>
      <vt:variant>
        <vt:i4>5</vt:i4>
      </vt:variant>
      <vt:variant>
        <vt:lpwstr>http://www.w3.org/TR/WCAG20/</vt:lpwstr>
      </vt:variant>
      <vt:variant>
        <vt:lpwstr>meaning-supplements</vt:lpwstr>
      </vt:variant>
      <vt:variant>
        <vt:i4>7667837</vt:i4>
      </vt:variant>
      <vt:variant>
        <vt:i4>318</vt:i4>
      </vt:variant>
      <vt:variant>
        <vt:i4>0</vt:i4>
      </vt:variant>
      <vt:variant>
        <vt:i4>5</vt:i4>
      </vt:variant>
      <vt:variant>
        <vt:lpwstr>http://www.w3.org/TR/WCAG20/</vt:lpwstr>
      </vt:variant>
      <vt:variant>
        <vt:lpwstr>meaning-located</vt:lpwstr>
      </vt:variant>
      <vt:variant>
        <vt:i4>6684779</vt:i4>
      </vt:variant>
      <vt:variant>
        <vt:i4>315</vt:i4>
      </vt:variant>
      <vt:variant>
        <vt:i4>0</vt:i4>
      </vt:variant>
      <vt:variant>
        <vt:i4>5</vt:i4>
      </vt:variant>
      <vt:variant>
        <vt:lpwstr>http://www.w3.org/TR/WCAG20/</vt:lpwstr>
      </vt:variant>
      <vt:variant>
        <vt:lpwstr>meaning-idioms</vt:lpwstr>
      </vt:variant>
      <vt:variant>
        <vt:i4>7602301</vt:i4>
      </vt:variant>
      <vt:variant>
        <vt:i4>312</vt:i4>
      </vt:variant>
      <vt:variant>
        <vt:i4>0</vt:i4>
      </vt:variant>
      <vt:variant>
        <vt:i4>5</vt:i4>
      </vt:variant>
      <vt:variant>
        <vt:lpwstr>https://www.w3.org/TR/WCAG21/</vt:lpwstr>
      </vt:variant>
      <vt:variant>
        <vt:lpwstr>concurrent-input-mechanisms</vt:lpwstr>
      </vt:variant>
      <vt:variant>
        <vt:i4>6684725</vt:i4>
      </vt:variant>
      <vt:variant>
        <vt:i4>309</vt:i4>
      </vt:variant>
      <vt:variant>
        <vt:i4>0</vt:i4>
      </vt:variant>
      <vt:variant>
        <vt:i4>5</vt:i4>
      </vt:variant>
      <vt:variant>
        <vt:lpwstr>https://www.w3.org/TR/WCAG21/</vt:lpwstr>
      </vt:variant>
      <vt:variant>
        <vt:lpwstr>target-size</vt:lpwstr>
      </vt:variant>
      <vt:variant>
        <vt:i4>6422569</vt:i4>
      </vt:variant>
      <vt:variant>
        <vt:i4>306</vt:i4>
      </vt:variant>
      <vt:variant>
        <vt:i4>0</vt:i4>
      </vt:variant>
      <vt:variant>
        <vt:i4>5</vt:i4>
      </vt:variant>
      <vt:variant>
        <vt:lpwstr>http://www.w3.org/TR/WCAG20/</vt:lpwstr>
      </vt:variant>
      <vt:variant>
        <vt:lpwstr>navigation-mechanisms-headings</vt:lpwstr>
      </vt:variant>
      <vt:variant>
        <vt:i4>8126508</vt:i4>
      </vt:variant>
      <vt:variant>
        <vt:i4>303</vt:i4>
      </vt:variant>
      <vt:variant>
        <vt:i4>0</vt:i4>
      </vt:variant>
      <vt:variant>
        <vt:i4>5</vt:i4>
      </vt:variant>
      <vt:variant>
        <vt:lpwstr>http://www.w3.org/TR/WCAG20/</vt:lpwstr>
      </vt:variant>
      <vt:variant>
        <vt:lpwstr>navigation-mechanisms-link</vt:lpwstr>
      </vt:variant>
      <vt:variant>
        <vt:i4>7798842</vt:i4>
      </vt:variant>
      <vt:variant>
        <vt:i4>300</vt:i4>
      </vt:variant>
      <vt:variant>
        <vt:i4>0</vt:i4>
      </vt:variant>
      <vt:variant>
        <vt:i4>5</vt:i4>
      </vt:variant>
      <vt:variant>
        <vt:lpwstr>http://www.w3.org/TR/WCAG20/</vt:lpwstr>
      </vt:variant>
      <vt:variant>
        <vt:lpwstr>navigation-mechanisms-location</vt:lpwstr>
      </vt:variant>
      <vt:variant>
        <vt:i4>3932201</vt:i4>
      </vt:variant>
      <vt:variant>
        <vt:i4>297</vt:i4>
      </vt:variant>
      <vt:variant>
        <vt:i4>0</vt:i4>
      </vt:variant>
      <vt:variant>
        <vt:i4>5</vt:i4>
      </vt:variant>
      <vt:variant>
        <vt:lpwstr>https://www.w3.org/TR/WCAG21/</vt:lpwstr>
      </vt:variant>
      <vt:variant>
        <vt:lpwstr>animation-from-interactions</vt:lpwstr>
      </vt:variant>
      <vt:variant>
        <vt:i4>3801204</vt:i4>
      </vt:variant>
      <vt:variant>
        <vt:i4>294</vt:i4>
      </vt:variant>
      <vt:variant>
        <vt:i4>0</vt:i4>
      </vt:variant>
      <vt:variant>
        <vt:i4>5</vt:i4>
      </vt:variant>
      <vt:variant>
        <vt:lpwstr>http://www.w3.org/TR/WCAG20/</vt:lpwstr>
      </vt:variant>
      <vt:variant>
        <vt:lpwstr>seizure-three-times</vt:lpwstr>
      </vt:variant>
      <vt:variant>
        <vt:i4>1507344</vt:i4>
      </vt:variant>
      <vt:variant>
        <vt:i4>291</vt:i4>
      </vt:variant>
      <vt:variant>
        <vt:i4>0</vt:i4>
      </vt:variant>
      <vt:variant>
        <vt:i4>5</vt:i4>
      </vt:variant>
      <vt:variant>
        <vt:lpwstr>https://www.w3.org/TR/WCAG21/</vt:lpwstr>
      </vt:variant>
      <vt:variant>
        <vt:lpwstr>timeouts</vt:lpwstr>
      </vt:variant>
      <vt:variant>
        <vt:i4>6357107</vt:i4>
      </vt:variant>
      <vt:variant>
        <vt:i4>288</vt:i4>
      </vt:variant>
      <vt:variant>
        <vt:i4>0</vt:i4>
      </vt:variant>
      <vt:variant>
        <vt:i4>5</vt:i4>
      </vt:variant>
      <vt:variant>
        <vt:lpwstr>http://www.w3.org/TR/WCAG20/</vt:lpwstr>
      </vt:variant>
      <vt:variant>
        <vt:lpwstr>time-limits-server-timeout</vt:lpwstr>
      </vt:variant>
      <vt:variant>
        <vt:i4>1245278</vt:i4>
      </vt:variant>
      <vt:variant>
        <vt:i4>285</vt:i4>
      </vt:variant>
      <vt:variant>
        <vt:i4>0</vt:i4>
      </vt:variant>
      <vt:variant>
        <vt:i4>5</vt:i4>
      </vt:variant>
      <vt:variant>
        <vt:lpwstr>http://www.w3.org/TR/WCAG20/</vt:lpwstr>
      </vt:variant>
      <vt:variant>
        <vt:lpwstr>time-limits-postponed</vt:lpwstr>
      </vt:variant>
      <vt:variant>
        <vt:i4>1835014</vt:i4>
      </vt:variant>
      <vt:variant>
        <vt:i4>282</vt:i4>
      </vt:variant>
      <vt:variant>
        <vt:i4>0</vt:i4>
      </vt:variant>
      <vt:variant>
        <vt:i4>5</vt:i4>
      </vt:variant>
      <vt:variant>
        <vt:lpwstr>http://www.w3.org/TR/WCAG20/</vt:lpwstr>
      </vt:variant>
      <vt:variant>
        <vt:lpwstr>time-limits-no-exceptions</vt:lpwstr>
      </vt:variant>
      <vt:variant>
        <vt:i4>5111877</vt:i4>
      </vt:variant>
      <vt:variant>
        <vt:i4>279</vt:i4>
      </vt:variant>
      <vt:variant>
        <vt:i4>0</vt:i4>
      </vt:variant>
      <vt:variant>
        <vt:i4>5</vt:i4>
      </vt:variant>
      <vt:variant>
        <vt:lpwstr>http://www.w3.org/TR/WCAG20/</vt:lpwstr>
      </vt:variant>
      <vt:variant>
        <vt:lpwstr>keyboard-operation-all-funcs</vt:lpwstr>
      </vt:variant>
      <vt:variant>
        <vt:i4>1114201</vt:i4>
      </vt:variant>
      <vt:variant>
        <vt:i4>276</vt:i4>
      </vt:variant>
      <vt:variant>
        <vt:i4>0</vt:i4>
      </vt:variant>
      <vt:variant>
        <vt:i4>5</vt:i4>
      </vt:variant>
      <vt:variant>
        <vt:lpwstr>http://www.w3.org/TR/WCAG20/</vt:lpwstr>
      </vt:variant>
      <vt:variant>
        <vt:lpwstr>visual-audio-contrast-text-images</vt:lpwstr>
      </vt:variant>
      <vt:variant>
        <vt:i4>131164</vt:i4>
      </vt:variant>
      <vt:variant>
        <vt:i4>273</vt:i4>
      </vt:variant>
      <vt:variant>
        <vt:i4>0</vt:i4>
      </vt:variant>
      <vt:variant>
        <vt:i4>5</vt:i4>
      </vt:variant>
      <vt:variant>
        <vt:lpwstr>http://www.w3.org/TR/WCAG20/</vt:lpwstr>
      </vt:variant>
      <vt:variant>
        <vt:lpwstr>visual-audio-contrast-visual-presentation</vt:lpwstr>
      </vt:variant>
      <vt:variant>
        <vt:i4>1966105</vt:i4>
      </vt:variant>
      <vt:variant>
        <vt:i4>270</vt:i4>
      </vt:variant>
      <vt:variant>
        <vt:i4>0</vt:i4>
      </vt:variant>
      <vt:variant>
        <vt:i4>5</vt:i4>
      </vt:variant>
      <vt:variant>
        <vt:lpwstr>http://www.w3.org/TR/WCAG20/</vt:lpwstr>
      </vt:variant>
      <vt:variant>
        <vt:lpwstr>visual-audio-contrast-noaudio</vt:lpwstr>
      </vt:variant>
      <vt:variant>
        <vt:i4>7798898</vt:i4>
      </vt:variant>
      <vt:variant>
        <vt:i4>267</vt:i4>
      </vt:variant>
      <vt:variant>
        <vt:i4>0</vt:i4>
      </vt:variant>
      <vt:variant>
        <vt:i4>5</vt:i4>
      </vt:variant>
      <vt:variant>
        <vt:lpwstr>http://www.w3.org/TR/WCAG20/</vt:lpwstr>
      </vt:variant>
      <vt:variant>
        <vt:lpwstr>visual-audio-contrast7</vt:lpwstr>
      </vt:variant>
      <vt:variant>
        <vt:i4>983127</vt:i4>
      </vt:variant>
      <vt:variant>
        <vt:i4>264</vt:i4>
      </vt:variant>
      <vt:variant>
        <vt:i4>0</vt:i4>
      </vt:variant>
      <vt:variant>
        <vt:i4>5</vt:i4>
      </vt:variant>
      <vt:variant>
        <vt:lpwstr>https://www.w3.org/TR/WCAG21/</vt:lpwstr>
      </vt:variant>
      <vt:variant>
        <vt:lpwstr>identify-purpose</vt:lpwstr>
      </vt:variant>
      <vt:variant>
        <vt:i4>2556002</vt:i4>
      </vt:variant>
      <vt:variant>
        <vt:i4>261</vt:i4>
      </vt:variant>
      <vt:variant>
        <vt:i4>0</vt:i4>
      </vt:variant>
      <vt:variant>
        <vt:i4>5</vt:i4>
      </vt:variant>
      <vt:variant>
        <vt:lpwstr>http://www.w3.org/TR/WCAG20/</vt:lpwstr>
      </vt:variant>
      <vt:variant>
        <vt:lpwstr>media-equiv-live-audio-only</vt:lpwstr>
      </vt:variant>
      <vt:variant>
        <vt:i4>5505092</vt:i4>
      </vt:variant>
      <vt:variant>
        <vt:i4>258</vt:i4>
      </vt:variant>
      <vt:variant>
        <vt:i4>0</vt:i4>
      </vt:variant>
      <vt:variant>
        <vt:i4>5</vt:i4>
      </vt:variant>
      <vt:variant>
        <vt:lpwstr>http://www.w3.org/TR/WCAG20/</vt:lpwstr>
      </vt:variant>
      <vt:variant>
        <vt:lpwstr>media-equiv-text-doc</vt:lpwstr>
      </vt:variant>
      <vt:variant>
        <vt:i4>4063293</vt:i4>
      </vt:variant>
      <vt:variant>
        <vt:i4>255</vt:i4>
      </vt:variant>
      <vt:variant>
        <vt:i4>0</vt:i4>
      </vt:variant>
      <vt:variant>
        <vt:i4>5</vt:i4>
      </vt:variant>
      <vt:variant>
        <vt:lpwstr>http://www.w3.org/TR/WCAG20/</vt:lpwstr>
      </vt:variant>
      <vt:variant>
        <vt:lpwstr>media-equiv-extended-ad</vt:lpwstr>
      </vt:variant>
      <vt:variant>
        <vt:i4>4522014</vt:i4>
      </vt:variant>
      <vt:variant>
        <vt:i4>252</vt:i4>
      </vt:variant>
      <vt:variant>
        <vt:i4>0</vt:i4>
      </vt:variant>
      <vt:variant>
        <vt:i4>5</vt:i4>
      </vt:variant>
      <vt:variant>
        <vt:lpwstr>http://www.w3.org/TR/WCAG20/</vt:lpwstr>
      </vt:variant>
      <vt:variant>
        <vt:lpwstr>media-equiv-sign</vt:lpwstr>
      </vt:variant>
      <vt:variant>
        <vt:i4>7602217</vt:i4>
      </vt:variant>
      <vt:variant>
        <vt:i4>249</vt:i4>
      </vt:variant>
      <vt:variant>
        <vt:i4>0</vt:i4>
      </vt:variant>
      <vt:variant>
        <vt:i4>5</vt:i4>
      </vt:variant>
      <vt:variant>
        <vt:lpwstr>https://www.w3.org/TR/WCAG21/</vt:lpwstr>
      </vt:variant>
      <vt:variant>
        <vt:lpwstr>status-messages</vt:lpwstr>
      </vt:variant>
      <vt:variant>
        <vt:i4>4980764</vt:i4>
      </vt:variant>
      <vt:variant>
        <vt:i4>246</vt:i4>
      </vt:variant>
      <vt:variant>
        <vt:i4>0</vt:i4>
      </vt:variant>
      <vt:variant>
        <vt:i4>5</vt:i4>
      </vt:variant>
      <vt:variant>
        <vt:lpwstr>http://www.w3.org/TR/WCAG20/</vt:lpwstr>
      </vt:variant>
      <vt:variant>
        <vt:lpwstr>minimize-error-reversible</vt:lpwstr>
      </vt:variant>
      <vt:variant>
        <vt:i4>2490475</vt:i4>
      </vt:variant>
      <vt:variant>
        <vt:i4>243</vt:i4>
      </vt:variant>
      <vt:variant>
        <vt:i4>0</vt:i4>
      </vt:variant>
      <vt:variant>
        <vt:i4>5</vt:i4>
      </vt:variant>
      <vt:variant>
        <vt:lpwstr>http://www.w3.org/TR/WCAG20/</vt:lpwstr>
      </vt:variant>
      <vt:variant>
        <vt:lpwstr>minimize-error-suggestions</vt:lpwstr>
      </vt:variant>
      <vt:variant>
        <vt:i4>655378</vt:i4>
      </vt:variant>
      <vt:variant>
        <vt:i4>240</vt:i4>
      </vt:variant>
      <vt:variant>
        <vt:i4>0</vt:i4>
      </vt:variant>
      <vt:variant>
        <vt:i4>5</vt:i4>
      </vt:variant>
      <vt:variant>
        <vt:lpwstr>http://www.w3.org/TR/WCAG20/</vt:lpwstr>
      </vt:variant>
      <vt:variant>
        <vt:lpwstr>consistent-behavior-consistent-functionality</vt:lpwstr>
      </vt:variant>
      <vt:variant>
        <vt:i4>983058</vt:i4>
      </vt:variant>
      <vt:variant>
        <vt:i4>237</vt:i4>
      </vt:variant>
      <vt:variant>
        <vt:i4>0</vt:i4>
      </vt:variant>
      <vt:variant>
        <vt:i4>5</vt:i4>
      </vt:variant>
      <vt:variant>
        <vt:lpwstr>http://www.w3.org/TR/WCAG20/</vt:lpwstr>
      </vt:variant>
      <vt:variant>
        <vt:lpwstr>consistent-behavior-consistent-locations</vt:lpwstr>
      </vt:variant>
      <vt:variant>
        <vt:i4>5046364</vt:i4>
      </vt:variant>
      <vt:variant>
        <vt:i4>234</vt:i4>
      </vt:variant>
      <vt:variant>
        <vt:i4>0</vt:i4>
      </vt:variant>
      <vt:variant>
        <vt:i4>5</vt:i4>
      </vt:variant>
      <vt:variant>
        <vt:lpwstr>http://www.w3.org/TR/WCAG20/</vt:lpwstr>
      </vt:variant>
      <vt:variant>
        <vt:lpwstr>meaning-other-lang-id</vt:lpwstr>
      </vt:variant>
      <vt:variant>
        <vt:i4>2424895</vt:i4>
      </vt:variant>
      <vt:variant>
        <vt:i4>231</vt:i4>
      </vt:variant>
      <vt:variant>
        <vt:i4>0</vt:i4>
      </vt:variant>
      <vt:variant>
        <vt:i4>5</vt:i4>
      </vt:variant>
      <vt:variant>
        <vt:lpwstr>http://www.w3.org/TR/WCAG20/</vt:lpwstr>
      </vt:variant>
      <vt:variant>
        <vt:lpwstr>navigation-mechanisms-focus-visible</vt:lpwstr>
      </vt:variant>
      <vt:variant>
        <vt:i4>1245266</vt:i4>
      </vt:variant>
      <vt:variant>
        <vt:i4>228</vt:i4>
      </vt:variant>
      <vt:variant>
        <vt:i4>0</vt:i4>
      </vt:variant>
      <vt:variant>
        <vt:i4>5</vt:i4>
      </vt:variant>
      <vt:variant>
        <vt:lpwstr>http://www.w3.org/TR/WCAG20/</vt:lpwstr>
      </vt:variant>
      <vt:variant>
        <vt:lpwstr>navigation-mechanisms-descriptive</vt:lpwstr>
      </vt:variant>
      <vt:variant>
        <vt:i4>7340141</vt:i4>
      </vt:variant>
      <vt:variant>
        <vt:i4>225</vt:i4>
      </vt:variant>
      <vt:variant>
        <vt:i4>0</vt:i4>
      </vt:variant>
      <vt:variant>
        <vt:i4>5</vt:i4>
      </vt:variant>
      <vt:variant>
        <vt:lpwstr>http://www.w3.org/TR/WCAG20/</vt:lpwstr>
      </vt:variant>
      <vt:variant>
        <vt:lpwstr>navigation-mechanisms-mult-loc</vt:lpwstr>
      </vt:variant>
      <vt:variant>
        <vt:i4>2031644</vt:i4>
      </vt:variant>
      <vt:variant>
        <vt:i4>222</vt:i4>
      </vt:variant>
      <vt:variant>
        <vt:i4>0</vt:i4>
      </vt:variant>
      <vt:variant>
        <vt:i4>5</vt:i4>
      </vt:variant>
      <vt:variant>
        <vt:lpwstr>https://www.w3.org/TR/WCAG21/</vt:lpwstr>
      </vt:variant>
      <vt:variant>
        <vt:lpwstr>content-on-hover-or-focus</vt:lpwstr>
      </vt:variant>
      <vt:variant>
        <vt:i4>1048654</vt:i4>
      </vt:variant>
      <vt:variant>
        <vt:i4>219</vt:i4>
      </vt:variant>
      <vt:variant>
        <vt:i4>0</vt:i4>
      </vt:variant>
      <vt:variant>
        <vt:i4>5</vt:i4>
      </vt:variant>
      <vt:variant>
        <vt:lpwstr>https://www.w3.org/TR/WCAG21/</vt:lpwstr>
      </vt:variant>
      <vt:variant>
        <vt:lpwstr>text-spacing</vt:lpwstr>
      </vt:variant>
      <vt:variant>
        <vt:i4>4325449</vt:i4>
      </vt:variant>
      <vt:variant>
        <vt:i4>216</vt:i4>
      </vt:variant>
      <vt:variant>
        <vt:i4>0</vt:i4>
      </vt:variant>
      <vt:variant>
        <vt:i4>5</vt:i4>
      </vt:variant>
      <vt:variant>
        <vt:lpwstr>https://www.w3.org/TR/WCAG21/</vt:lpwstr>
      </vt:variant>
      <vt:variant>
        <vt:lpwstr>non-text-contrast</vt:lpwstr>
      </vt:variant>
      <vt:variant>
        <vt:i4>6488169</vt:i4>
      </vt:variant>
      <vt:variant>
        <vt:i4>213</vt:i4>
      </vt:variant>
      <vt:variant>
        <vt:i4>0</vt:i4>
      </vt:variant>
      <vt:variant>
        <vt:i4>5</vt:i4>
      </vt:variant>
      <vt:variant>
        <vt:lpwstr>https://www.w3.org/TR/WCAG21/</vt:lpwstr>
      </vt:variant>
      <vt:variant>
        <vt:lpwstr>reflow</vt:lpwstr>
      </vt:variant>
      <vt:variant>
        <vt:i4>6488116</vt:i4>
      </vt:variant>
      <vt:variant>
        <vt:i4>210</vt:i4>
      </vt:variant>
      <vt:variant>
        <vt:i4>0</vt:i4>
      </vt:variant>
      <vt:variant>
        <vt:i4>5</vt:i4>
      </vt:variant>
      <vt:variant>
        <vt:lpwstr>http://www.w3.org/TR/WCAG20/</vt:lpwstr>
      </vt:variant>
      <vt:variant>
        <vt:lpwstr>visual-audio-contrast-text-presentation</vt:lpwstr>
      </vt:variant>
      <vt:variant>
        <vt:i4>6422624</vt:i4>
      </vt:variant>
      <vt:variant>
        <vt:i4>207</vt:i4>
      </vt:variant>
      <vt:variant>
        <vt:i4>0</vt:i4>
      </vt:variant>
      <vt:variant>
        <vt:i4>5</vt:i4>
      </vt:variant>
      <vt:variant>
        <vt:lpwstr>http://www.w3.org/TR/WCAG20/</vt:lpwstr>
      </vt:variant>
      <vt:variant>
        <vt:lpwstr>visual-audio-contrast-scale</vt:lpwstr>
      </vt:variant>
      <vt:variant>
        <vt:i4>6488190</vt:i4>
      </vt:variant>
      <vt:variant>
        <vt:i4>204</vt:i4>
      </vt:variant>
      <vt:variant>
        <vt:i4>0</vt:i4>
      </vt:variant>
      <vt:variant>
        <vt:i4>5</vt:i4>
      </vt:variant>
      <vt:variant>
        <vt:lpwstr>http://www.w3.org/TR/WCAG20/</vt:lpwstr>
      </vt:variant>
      <vt:variant>
        <vt:lpwstr>visual-audio-contrast-contrast</vt:lpwstr>
      </vt:variant>
      <vt:variant>
        <vt:i4>6422625</vt:i4>
      </vt:variant>
      <vt:variant>
        <vt:i4>201</vt:i4>
      </vt:variant>
      <vt:variant>
        <vt:i4>0</vt:i4>
      </vt:variant>
      <vt:variant>
        <vt:i4>5</vt:i4>
      </vt:variant>
      <vt:variant>
        <vt:lpwstr>https://www.w3.org/TR/WCAG21/</vt:lpwstr>
      </vt:variant>
      <vt:variant>
        <vt:lpwstr>identify-input-purpose</vt:lpwstr>
      </vt:variant>
      <vt:variant>
        <vt:i4>6619250</vt:i4>
      </vt:variant>
      <vt:variant>
        <vt:i4>198</vt:i4>
      </vt:variant>
      <vt:variant>
        <vt:i4>0</vt:i4>
      </vt:variant>
      <vt:variant>
        <vt:i4>5</vt:i4>
      </vt:variant>
      <vt:variant>
        <vt:lpwstr>https://www.w3.org/TR/WCAG21/</vt:lpwstr>
      </vt:variant>
      <vt:variant>
        <vt:lpwstr>orientation</vt:lpwstr>
      </vt:variant>
      <vt:variant>
        <vt:i4>7733300</vt:i4>
      </vt:variant>
      <vt:variant>
        <vt:i4>195</vt:i4>
      </vt:variant>
      <vt:variant>
        <vt:i4>0</vt:i4>
      </vt:variant>
      <vt:variant>
        <vt:i4>5</vt:i4>
      </vt:variant>
      <vt:variant>
        <vt:lpwstr>http://www.w3.org/TR/WCAG20/</vt:lpwstr>
      </vt:variant>
      <vt:variant>
        <vt:lpwstr>media-equiv-audio-desc-only</vt:lpwstr>
      </vt:variant>
      <vt:variant>
        <vt:i4>7733292</vt:i4>
      </vt:variant>
      <vt:variant>
        <vt:i4>192</vt:i4>
      </vt:variant>
      <vt:variant>
        <vt:i4>0</vt:i4>
      </vt:variant>
      <vt:variant>
        <vt:i4>5</vt:i4>
      </vt:variant>
      <vt:variant>
        <vt:lpwstr>http://www.w3.org/TR/WCAG20/</vt:lpwstr>
      </vt:variant>
      <vt:variant>
        <vt:lpwstr>media-equiv-real-time-captions</vt:lpwstr>
      </vt:variant>
      <vt:variant>
        <vt:i4>1638484</vt:i4>
      </vt:variant>
      <vt:variant>
        <vt:i4>189</vt:i4>
      </vt:variant>
      <vt:variant>
        <vt:i4>0</vt:i4>
      </vt:variant>
      <vt:variant>
        <vt:i4>5</vt:i4>
      </vt:variant>
      <vt:variant>
        <vt:lpwstr>http://www.w3.org/TR/WCAG20/</vt:lpwstr>
      </vt:variant>
      <vt:variant>
        <vt:lpwstr>ensure-compat-rsv</vt:lpwstr>
      </vt:variant>
      <vt:variant>
        <vt:i4>720961</vt:i4>
      </vt:variant>
      <vt:variant>
        <vt:i4>186</vt:i4>
      </vt:variant>
      <vt:variant>
        <vt:i4>0</vt:i4>
      </vt:variant>
      <vt:variant>
        <vt:i4>5</vt:i4>
      </vt:variant>
      <vt:variant>
        <vt:lpwstr>http://www.w3.org/TR/WCAG20/</vt:lpwstr>
      </vt:variant>
      <vt:variant>
        <vt:lpwstr>ensure-compat-parses</vt:lpwstr>
      </vt:variant>
      <vt:variant>
        <vt:i4>3735672</vt:i4>
      </vt:variant>
      <vt:variant>
        <vt:i4>183</vt:i4>
      </vt:variant>
      <vt:variant>
        <vt:i4>0</vt:i4>
      </vt:variant>
      <vt:variant>
        <vt:i4>5</vt:i4>
      </vt:variant>
      <vt:variant>
        <vt:lpwstr>http://www.w3.org/TR/WCAG20/</vt:lpwstr>
      </vt:variant>
      <vt:variant>
        <vt:lpwstr>minimize-error-cues</vt:lpwstr>
      </vt:variant>
      <vt:variant>
        <vt:i4>4456455</vt:i4>
      </vt:variant>
      <vt:variant>
        <vt:i4>180</vt:i4>
      </vt:variant>
      <vt:variant>
        <vt:i4>0</vt:i4>
      </vt:variant>
      <vt:variant>
        <vt:i4>5</vt:i4>
      </vt:variant>
      <vt:variant>
        <vt:lpwstr>http://www.w3.org/TR/WCAG20/</vt:lpwstr>
      </vt:variant>
      <vt:variant>
        <vt:lpwstr>minimize-error-identified</vt:lpwstr>
      </vt:variant>
      <vt:variant>
        <vt:i4>5111895</vt:i4>
      </vt:variant>
      <vt:variant>
        <vt:i4>177</vt:i4>
      </vt:variant>
      <vt:variant>
        <vt:i4>0</vt:i4>
      </vt:variant>
      <vt:variant>
        <vt:i4>5</vt:i4>
      </vt:variant>
      <vt:variant>
        <vt:lpwstr>http://www.w3.org/TR/WCAG20/</vt:lpwstr>
      </vt:variant>
      <vt:variant>
        <vt:lpwstr>consistent-behavior-unpredictable-change</vt:lpwstr>
      </vt:variant>
      <vt:variant>
        <vt:i4>5701712</vt:i4>
      </vt:variant>
      <vt:variant>
        <vt:i4>174</vt:i4>
      </vt:variant>
      <vt:variant>
        <vt:i4>0</vt:i4>
      </vt:variant>
      <vt:variant>
        <vt:i4>5</vt:i4>
      </vt:variant>
      <vt:variant>
        <vt:lpwstr>http://www.w3.org/TR/WCAG20/</vt:lpwstr>
      </vt:variant>
      <vt:variant>
        <vt:lpwstr>consistent-behavior-receive-focus</vt:lpwstr>
      </vt:variant>
      <vt:variant>
        <vt:i4>3342382</vt:i4>
      </vt:variant>
      <vt:variant>
        <vt:i4>171</vt:i4>
      </vt:variant>
      <vt:variant>
        <vt:i4>0</vt:i4>
      </vt:variant>
      <vt:variant>
        <vt:i4>5</vt:i4>
      </vt:variant>
      <vt:variant>
        <vt:lpwstr>http://www.w3.org/TR/WCAG20/</vt:lpwstr>
      </vt:variant>
      <vt:variant>
        <vt:lpwstr>meaning-doc-lang-id</vt:lpwstr>
      </vt:variant>
      <vt:variant>
        <vt:i4>393284</vt:i4>
      </vt:variant>
      <vt:variant>
        <vt:i4>168</vt:i4>
      </vt:variant>
      <vt:variant>
        <vt:i4>0</vt:i4>
      </vt:variant>
      <vt:variant>
        <vt:i4>5</vt:i4>
      </vt:variant>
      <vt:variant>
        <vt:lpwstr>https://www.w3.org/TR/WCAG21/</vt:lpwstr>
      </vt:variant>
      <vt:variant>
        <vt:lpwstr>motion-actuation</vt:lpwstr>
      </vt:variant>
      <vt:variant>
        <vt:i4>5832789</vt:i4>
      </vt:variant>
      <vt:variant>
        <vt:i4>165</vt:i4>
      </vt:variant>
      <vt:variant>
        <vt:i4>0</vt:i4>
      </vt:variant>
      <vt:variant>
        <vt:i4>5</vt:i4>
      </vt:variant>
      <vt:variant>
        <vt:lpwstr>https://www.w3.org/TR/WCAG21/</vt:lpwstr>
      </vt:variant>
      <vt:variant>
        <vt:lpwstr>label-in-name</vt:lpwstr>
      </vt:variant>
      <vt:variant>
        <vt:i4>6029330</vt:i4>
      </vt:variant>
      <vt:variant>
        <vt:i4>162</vt:i4>
      </vt:variant>
      <vt:variant>
        <vt:i4>0</vt:i4>
      </vt:variant>
      <vt:variant>
        <vt:i4>5</vt:i4>
      </vt:variant>
      <vt:variant>
        <vt:lpwstr>https://www.w3.org/TR/WCAG21/</vt:lpwstr>
      </vt:variant>
      <vt:variant>
        <vt:lpwstr>pointer-cancellation</vt:lpwstr>
      </vt:variant>
      <vt:variant>
        <vt:i4>4456457</vt:i4>
      </vt:variant>
      <vt:variant>
        <vt:i4>159</vt:i4>
      </vt:variant>
      <vt:variant>
        <vt:i4>0</vt:i4>
      </vt:variant>
      <vt:variant>
        <vt:i4>5</vt:i4>
      </vt:variant>
      <vt:variant>
        <vt:lpwstr>https://www.w3.org/TR/WCAG21/</vt:lpwstr>
      </vt:variant>
      <vt:variant>
        <vt:lpwstr>pointer-gestures</vt:lpwstr>
      </vt:variant>
      <vt:variant>
        <vt:i4>6815802</vt:i4>
      </vt:variant>
      <vt:variant>
        <vt:i4>156</vt:i4>
      </vt:variant>
      <vt:variant>
        <vt:i4>0</vt:i4>
      </vt:variant>
      <vt:variant>
        <vt:i4>5</vt:i4>
      </vt:variant>
      <vt:variant>
        <vt:lpwstr>http://www.w3.org/TR/WCAG20/</vt:lpwstr>
      </vt:variant>
      <vt:variant>
        <vt:lpwstr>navigation-mechanisms-refs</vt:lpwstr>
      </vt:variant>
      <vt:variant>
        <vt:i4>6160467</vt:i4>
      </vt:variant>
      <vt:variant>
        <vt:i4>153</vt:i4>
      </vt:variant>
      <vt:variant>
        <vt:i4>0</vt:i4>
      </vt:variant>
      <vt:variant>
        <vt:i4>5</vt:i4>
      </vt:variant>
      <vt:variant>
        <vt:lpwstr>http://www.w3.org/TR/WCAG20/</vt:lpwstr>
      </vt:variant>
      <vt:variant>
        <vt:lpwstr>navigation-mechanisms-focus-order</vt:lpwstr>
      </vt:variant>
      <vt:variant>
        <vt:i4>8060974</vt:i4>
      </vt:variant>
      <vt:variant>
        <vt:i4>150</vt:i4>
      </vt:variant>
      <vt:variant>
        <vt:i4>0</vt:i4>
      </vt:variant>
      <vt:variant>
        <vt:i4>5</vt:i4>
      </vt:variant>
      <vt:variant>
        <vt:lpwstr>http://www.w3.org/TR/WCAG20/</vt:lpwstr>
      </vt:variant>
      <vt:variant>
        <vt:lpwstr>navigation-mechanisms-title</vt:lpwstr>
      </vt:variant>
      <vt:variant>
        <vt:i4>6619188</vt:i4>
      </vt:variant>
      <vt:variant>
        <vt:i4>147</vt:i4>
      </vt:variant>
      <vt:variant>
        <vt:i4>0</vt:i4>
      </vt:variant>
      <vt:variant>
        <vt:i4>5</vt:i4>
      </vt:variant>
      <vt:variant>
        <vt:lpwstr>http://www.w3.org/TR/WCAG20/</vt:lpwstr>
      </vt:variant>
      <vt:variant>
        <vt:lpwstr>navigation-mechanisms-skip</vt:lpwstr>
      </vt:variant>
      <vt:variant>
        <vt:i4>851985</vt:i4>
      </vt:variant>
      <vt:variant>
        <vt:i4>144</vt:i4>
      </vt:variant>
      <vt:variant>
        <vt:i4>0</vt:i4>
      </vt:variant>
      <vt:variant>
        <vt:i4>5</vt:i4>
      </vt:variant>
      <vt:variant>
        <vt:lpwstr>http://www.w3.org/TR/WCAG20/</vt:lpwstr>
      </vt:variant>
      <vt:variant>
        <vt:lpwstr>seizure-does-not-violate</vt:lpwstr>
      </vt:variant>
      <vt:variant>
        <vt:i4>1048646</vt:i4>
      </vt:variant>
      <vt:variant>
        <vt:i4>141</vt:i4>
      </vt:variant>
      <vt:variant>
        <vt:i4>0</vt:i4>
      </vt:variant>
      <vt:variant>
        <vt:i4>5</vt:i4>
      </vt:variant>
      <vt:variant>
        <vt:lpwstr>http://www.w3.org/TR/WCAG20/</vt:lpwstr>
      </vt:variant>
      <vt:variant>
        <vt:lpwstr>time-limits-pause</vt:lpwstr>
      </vt:variant>
      <vt:variant>
        <vt:i4>6553726</vt:i4>
      </vt:variant>
      <vt:variant>
        <vt:i4>138</vt:i4>
      </vt:variant>
      <vt:variant>
        <vt:i4>0</vt:i4>
      </vt:variant>
      <vt:variant>
        <vt:i4>5</vt:i4>
      </vt:variant>
      <vt:variant>
        <vt:lpwstr>http://www.w3.org/TR/WCAG20/</vt:lpwstr>
      </vt:variant>
      <vt:variant>
        <vt:lpwstr>time-limits-required-behaviors</vt:lpwstr>
      </vt:variant>
      <vt:variant>
        <vt:i4>6881400</vt:i4>
      </vt:variant>
      <vt:variant>
        <vt:i4>135</vt:i4>
      </vt:variant>
      <vt:variant>
        <vt:i4>0</vt:i4>
      </vt:variant>
      <vt:variant>
        <vt:i4>5</vt:i4>
      </vt:variant>
      <vt:variant>
        <vt:lpwstr>https://www.w3.org/TR/WCAG21/</vt:lpwstr>
      </vt:variant>
      <vt:variant>
        <vt:lpwstr>character-key-shortcuts</vt:lpwstr>
      </vt:variant>
      <vt:variant>
        <vt:i4>3342457</vt:i4>
      </vt:variant>
      <vt:variant>
        <vt:i4>132</vt:i4>
      </vt:variant>
      <vt:variant>
        <vt:i4>0</vt:i4>
      </vt:variant>
      <vt:variant>
        <vt:i4>5</vt:i4>
      </vt:variant>
      <vt:variant>
        <vt:lpwstr>http://www.w3.org/TR/WCAG20/</vt:lpwstr>
      </vt:variant>
      <vt:variant>
        <vt:lpwstr>keyboard-operation-trapping</vt:lpwstr>
      </vt:variant>
      <vt:variant>
        <vt:i4>2031639</vt:i4>
      </vt:variant>
      <vt:variant>
        <vt:i4>129</vt:i4>
      </vt:variant>
      <vt:variant>
        <vt:i4>0</vt:i4>
      </vt:variant>
      <vt:variant>
        <vt:i4>5</vt:i4>
      </vt:variant>
      <vt:variant>
        <vt:lpwstr>http://www.w3.org/TR/WCAG20/</vt:lpwstr>
      </vt:variant>
      <vt:variant>
        <vt:lpwstr>keyboard-operation-keyboard-operable</vt:lpwstr>
      </vt:variant>
      <vt:variant>
        <vt:i4>3473504</vt:i4>
      </vt:variant>
      <vt:variant>
        <vt:i4>126</vt:i4>
      </vt:variant>
      <vt:variant>
        <vt:i4>0</vt:i4>
      </vt:variant>
      <vt:variant>
        <vt:i4>5</vt:i4>
      </vt:variant>
      <vt:variant>
        <vt:lpwstr>http://www.w3.org/TR/WCAG20/</vt:lpwstr>
      </vt:variant>
      <vt:variant>
        <vt:lpwstr>visual-audio-contrast-dis-audio</vt:lpwstr>
      </vt:variant>
      <vt:variant>
        <vt:i4>3407973</vt:i4>
      </vt:variant>
      <vt:variant>
        <vt:i4>123</vt:i4>
      </vt:variant>
      <vt:variant>
        <vt:i4>0</vt:i4>
      </vt:variant>
      <vt:variant>
        <vt:i4>5</vt:i4>
      </vt:variant>
      <vt:variant>
        <vt:lpwstr>http://www.w3.org/TR/WCAG20/</vt:lpwstr>
      </vt:variant>
      <vt:variant>
        <vt:lpwstr>visual-audio-contrast-without-color</vt:lpwstr>
      </vt:variant>
      <vt:variant>
        <vt:i4>3211326</vt:i4>
      </vt:variant>
      <vt:variant>
        <vt:i4>120</vt:i4>
      </vt:variant>
      <vt:variant>
        <vt:i4>0</vt:i4>
      </vt:variant>
      <vt:variant>
        <vt:i4>5</vt:i4>
      </vt:variant>
      <vt:variant>
        <vt:lpwstr>http://www.w3.org/TR/WCAG20/</vt:lpwstr>
      </vt:variant>
      <vt:variant>
        <vt:lpwstr>content-structure-separation-understanding</vt:lpwstr>
      </vt:variant>
      <vt:variant>
        <vt:i4>4325459</vt:i4>
      </vt:variant>
      <vt:variant>
        <vt:i4>117</vt:i4>
      </vt:variant>
      <vt:variant>
        <vt:i4>0</vt:i4>
      </vt:variant>
      <vt:variant>
        <vt:i4>5</vt:i4>
      </vt:variant>
      <vt:variant>
        <vt:lpwstr>http://www.w3.org/TR/WCAG20/</vt:lpwstr>
      </vt:variant>
      <vt:variant>
        <vt:lpwstr>content-structure-separation-sequence</vt:lpwstr>
      </vt:variant>
      <vt:variant>
        <vt:i4>5111872</vt:i4>
      </vt:variant>
      <vt:variant>
        <vt:i4>114</vt:i4>
      </vt:variant>
      <vt:variant>
        <vt:i4>0</vt:i4>
      </vt:variant>
      <vt:variant>
        <vt:i4>5</vt:i4>
      </vt:variant>
      <vt:variant>
        <vt:lpwstr>http://www.w3.org/TR/WCAG20/</vt:lpwstr>
      </vt:variant>
      <vt:variant>
        <vt:lpwstr>content-structure-separation-programmatic</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2883708</vt:i4>
      </vt:variant>
      <vt:variant>
        <vt:i4>102</vt:i4>
      </vt:variant>
      <vt:variant>
        <vt:i4>0</vt:i4>
      </vt:variant>
      <vt:variant>
        <vt:i4>5</vt:i4>
      </vt:variant>
      <vt:variant>
        <vt:lpwstr>http://www.w3.org/TR/WCAG20/</vt:lpwstr>
      </vt:variant>
      <vt:variant>
        <vt:lpwstr>text-equiv-all</vt:lpwstr>
      </vt:variant>
      <vt:variant>
        <vt:i4>6160405</vt:i4>
      </vt:variant>
      <vt:variant>
        <vt:i4>99</vt:i4>
      </vt:variant>
      <vt:variant>
        <vt:i4>0</vt:i4>
      </vt:variant>
      <vt:variant>
        <vt:i4>5</vt:i4>
      </vt:variant>
      <vt:variant>
        <vt:lpwstr>https://www.w3.org/TR/WCAG20/</vt:lpwstr>
      </vt:variant>
      <vt:variant>
        <vt:lpwstr>conformance-reqs</vt:lpwstr>
      </vt:variant>
      <vt:variant>
        <vt:i4>7077999</vt:i4>
      </vt:variant>
      <vt:variant>
        <vt:i4>96</vt:i4>
      </vt:variant>
      <vt:variant>
        <vt:i4>0</vt:i4>
      </vt:variant>
      <vt:variant>
        <vt:i4>5</vt:i4>
      </vt:variant>
      <vt:variant>
        <vt:lpwstr>https://www.etsi.org/deliver/etsi_en/301500_301599/301549/03.01.01_60/en_301549v030101p.pdf</vt:lpwstr>
      </vt:variant>
      <vt:variant>
        <vt:lpwstr/>
      </vt:variant>
      <vt:variant>
        <vt:i4>5898333</vt:i4>
      </vt:variant>
      <vt:variant>
        <vt:i4>93</vt:i4>
      </vt:variant>
      <vt:variant>
        <vt:i4>0</vt:i4>
      </vt:variant>
      <vt:variant>
        <vt:i4>5</vt:i4>
      </vt:variant>
      <vt:variant>
        <vt:lpwstr>https://www.access-board.gov/guidelines-and-standards/communications-and-it/about-the-ict-refresh/final-rule/text-of-the-standards-and-guidelines</vt:lpwstr>
      </vt:variant>
      <vt:variant>
        <vt:lpwstr/>
      </vt:variant>
      <vt:variant>
        <vt:i4>1900562</vt:i4>
      </vt:variant>
      <vt:variant>
        <vt:i4>90</vt:i4>
      </vt:variant>
      <vt:variant>
        <vt:i4>0</vt:i4>
      </vt:variant>
      <vt:variant>
        <vt:i4>5</vt:i4>
      </vt:variant>
      <vt:variant>
        <vt:lpwstr>https://www.w3.org/TR/WCAG21</vt:lpwstr>
      </vt:variant>
      <vt:variant>
        <vt:lpwstr/>
      </vt:variant>
      <vt:variant>
        <vt:i4>917530</vt:i4>
      </vt:variant>
      <vt:variant>
        <vt:i4>87</vt:i4>
      </vt:variant>
      <vt:variant>
        <vt:i4>0</vt:i4>
      </vt:variant>
      <vt:variant>
        <vt:i4>5</vt:i4>
      </vt:variant>
      <vt:variant>
        <vt:lpwstr>http://www.w3.org/TR/2008/REC-WCAG20-20081211</vt:lpwstr>
      </vt:variant>
      <vt:variant>
        <vt:lpwstr/>
      </vt:variant>
      <vt:variant>
        <vt:i4>7602287</vt:i4>
      </vt:variant>
      <vt:variant>
        <vt:i4>84</vt:i4>
      </vt:variant>
      <vt:variant>
        <vt:i4>0</vt:i4>
      </vt:variant>
      <vt:variant>
        <vt:i4>5</vt:i4>
      </vt:variant>
      <vt:variant>
        <vt:lpwstr>http://www.w3.org/TR/WCAG20/</vt:lpwstr>
      </vt:variant>
      <vt:variant>
        <vt:lpwstr>conformance-claims</vt:lpwstr>
      </vt:variant>
      <vt:variant>
        <vt:i4>7602287</vt:i4>
      </vt:variant>
      <vt:variant>
        <vt:i4>81</vt:i4>
      </vt:variant>
      <vt:variant>
        <vt:i4>0</vt:i4>
      </vt:variant>
      <vt:variant>
        <vt:i4>5</vt:i4>
      </vt:variant>
      <vt:variant>
        <vt:lpwstr>http://www.w3.org/TR/WCAG20/</vt:lpwstr>
      </vt:variant>
      <vt:variant>
        <vt:lpwstr>conformance-claims</vt:lpwstr>
      </vt:variant>
      <vt:variant>
        <vt:i4>2293865</vt:i4>
      </vt:variant>
      <vt:variant>
        <vt:i4>78</vt:i4>
      </vt:variant>
      <vt:variant>
        <vt:i4>0</vt:i4>
      </vt:variant>
      <vt:variant>
        <vt:i4>5</vt:i4>
      </vt:variant>
      <vt:variant>
        <vt:lpwstr>https://www.w3.org/TR/UNDERSTANDING-WCAG20/conformance.html</vt:lpwstr>
      </vt:variant>
      <vt:variant>
        <vt:lpwstr/>
      </vt:variant>
      <vt:variant>
        <vt:i4>7077999</vt:i4>
      </vt:variant>
      <vt:variant>
        <vt:i4>75</vt:i4>
      </vt:variant>
      <vt:variant>
        <vt:i4>0</vt:i4>
      </vt:variant>
      <vt:variant>
        <vt:i4>5</vt:i4>
      </vt:variant>
      <vt:variant>
        <vt:lpwstr>https://www.etsi.org/deliver/etsi_en/301500_301599/301549/03.01.01_60/en_301549v030101p.pdf</vt:lpwstr>
      </vt:variant>
      <vt:variant>
        <vt:lpwstr/>
      </vt:variant>
      <vt:variant>
        <vt:i4>5898333</vt:i4>
      </vt:variant>
      <vt:variant>
        <vt:i4>72</vt:i4>
      </vt:variant>
      <vt:variant>
        <vt:i4>0</vt:i4>
      </vt:variant>
      <vt:variant>
        <vt:i4>5</vt:i4>
      </vt:variant>
      <vt:variant>
        <vt:lpwstr>https://www.access-board.gov/guidelines-and-standards/communications-and-it/about-the-ict-refresh/final-rule/text-of-the-standards-and-guidelines</vt:lpwstr>
      </vt:variant>
      <vt:variant>
        <vt:lpwstr/>
      </vt:variant>
      <vt:variant>
        <vt:i4>1900562</vt:i4>
      </vt:variant>
      <vt:variant>
        <vt:i4>69</vt:i4>
      </vt:variant>
      <vt:variant>
        <vt:i4>0</vt:i4>
      </vt:variant>
      <vt:variant>
        <vt:i4>5</vt:i4>
      </vt:variant>
      <vt:variant>
        <vt:lpwstr>https://www.w3.org/TR/WCAG21</vt:lpwstr>
      </vt:variant>
      <vt:variant>
        <vt:lpwstr/>
      </vt:variant>
      <vt:variant>
        <vt:i4>917530</vt:i4>
      </vt:variant>
      <vt:variant>
        <vt:i4>66</vt:i4>
      </vt:variant>
      <vt:variant>
        <vt:i4>0</vt:i4>
      </vt:variant>
      <vt:variant>
        <vt:i4>5</vt:i4>
      </vt:variant>
      <vt:variant>
        <vt:lpwstr>http://www.w3.org/TR/2008/REC-WCAG20-20081211</vt:lpwstr>
      </vt:variant>
      <vt:variant>
        <vt:lpwstr/>
      </vt:variant>
      <vt:variant>
        <vt:i4>2293818</vt:i4>
      </vt:variant>
      <vt:variant>
        <vt:i4>63</vt:i4>
      </vt:variant>
      <vt:variant>
        <vt:i4>0</vt:i4>
      </vt:variant>
      <vt:variant>
        <vt:i4>5</vt:i4>
      </vt:variant>
      <vt:variant>
        <vt:lpwstr>https://www.itic.org/policy/accessibility/vpat</vt:lpwstr>
      </vt:variant>
      <vt:variant>
        <vt:lpwstr/>
      </vt:variant>
      <vt:variant>
        <vt:i4>7077999</vt:i4>
      </vt:variant>
      <vt:variant>
        <vt:i4>60</vt:i4>
      </vt:variant>
      <vt:variant>
        <vt:i4>0</vt:i4>
      </vt:variant>
      <vt:variant>
        <vt:i4>5</vt:i4>
      </vt:variant>
      <vt:variant>
        <vt:lpwstr>https://www.etsi.org/deliver/etsi_en/301500_301599/301549/03.01.01_60/en_301549v030101p.pdf</vt:lpwstr>
      </vt:variant>
      <vt:variant>
        <vt:lpwstr/>
      </vt:variant>
      <vt:variant>
        <vt:i4>5898333</vt:i4>
      </vt:variant>
      <vt:variant>
        <vt:i4>57</vt:i4>
      </vt:variant>
      <vt:variant>
        <vt:i4>0</vt:i4>
      </vt:variant>
      <vt:variant>
        <vt:i4>5</vt:i4>
      </vt:variant>
      <vt:variant>
        <vt:lpwstr>https://www.access-board.gov/guidelines-and-standards/communications-and-it/about-the-ict-refresh/final-rule/text-of-the-standards-and-guidelines</vt:lpwstr>
      </vt:variant>
      <vt:variant>
        <vt:lpwstr/>
      </vt:variant>
      <vt:variant>
        <vt:i4>1900562</vt:i4>
      </vt:variant>
      <vt:variant>
        <vt:i4>54</vt:i4>
      </vt:variant>
      <vt:variant>
        <vt:i4>0</vt:i4>
      </vt:variant>
      <vt:variant>
        <vt:i4>5</vt:i4>
      </vt:variant>
      <vt:variant>
        <vt:lpwstr>https://www.w3.org/TR/WCAG21</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1441853</vt:i4>
      </vt:variant>
      <vt:variant>
        <vt:i4>44</vt:i4>
      </vt:variant>
      <vt:variant>
        <vt:i4>0</vt:i4>
      </vt:variant>
      <vt:variant>
        <vt:i4>5</vt:i4>
      </vt:variant>
      <vt:variant>
        <vt:lpwstr/>
      </vt:variant>
      <vt:variant>
        <vt:lpwstr>_Toc512938918</vt:lpwstr>
      </vt:variant>
      <vt:variant>
        <vt:i4>1441853</vt:i4>
      </vt:variant>
      <vt:variant>
        <vt:i4>38</vt:i4>
      </vt:variant>
      <vt:variant>
        <vt:i4>0</vt:i4>
      </vt:variant>
      <vt:variant>
        <vt:i4>5</vt:i4>
      </vt:variant>
      <vt:variant>
        <vt:lpwstr/>
      </vt:variant>
      <vt:variant>
        <vt:lpwstr>_Toc512938917</vt:lpwstr>
      </vt:variant>
      <vt:variant>
        <vt:i4>1441853</vt:i4>
      </vt:variant>
      <vt:variant>
        <vt:i4>32</vt:i4>
      </vt:variant>
      <vt:variant>
        <vt:i4>0</vt:i4>
      </vt:variant>
      <vt:variant>
        <vt:i4>5</vt:i4>
      </vt:variant>
      <vt:variant>
        <vt:lpwstr/>
      </vt:variant>
      <vt:variant>
        <vt:lpwstr>_Toc512938916</vt:lpwstr>
      </vt:variant>
      <vt:variant>
        <vt:i4>1441853</vt:i4>
      </vt:variant>
      <vt:variant>
        <vt:i4>26</vt:i4>
      </vt:variant>
      <vt:variant>
        <vt:i4>0</vt:i4>
      </vt:variant>
      <vt:variant>
        <vt:i4>5</vt:i4>
      </vt:variant>
      <vt:variant>
        <vt:lpwstr/>
      </vt:variant>
      <vt:variant>
        <vt:lpwstr>_Toc512938915</vt:lpwstr>
      </vt:variant>
      <vt:variant>
        <vt:i4>1441853</vt:i4>
      </vt:variant>
      <vt:variant>
        <vt:i4>20</vt:i4>
      </vt:variant>
      <vt:variant>
        <vt:i4>0</vt:i4>
      </vt:variant>
      <vt:variant>
        <vt:i4>5</vt:i4>
      </vt:variant>
      <vt:variant>
        <vt:lpwstr/>
      </vt:variant>
      <vt:variant>
        <vt:lpwstr>_Toc512938914</vt:lpwstr>
      </vt:variant>
      <vt:variant>
        <vt:i4>1441853</vt:i4>
      </vt:variant>
      <vt:variant>
        <vt:i4>14</vt:i4>
      </vt:variant>
      <vt:variant>
        <vt:i4>0</vt:i4>
      </vt:variant>
      <vt:variant>
        <vt:i4>5</vt:i4>
      </vt:variant>
      <vt:variant>
        <vt:lpwstr/>
      </vt:variant>
      <vt:variant>
        <vt:lpwstr>_Toc512938913</vt:lpwstr>
      </vt:variant>
      <vt:variant>
        <vt:i4>1441853</vt:i4>
      </vt:variant>
      <vt:variant>
        <vt:i4>8</vt:i4>
      </vt:variant>
      <vt:variant>
        <vt:i4>0</vt:i4>
      </vt:variant>
      <vt:variant>
        <vt:i4>5</vt:i4>
      </vt:variant>
      <vt:variant>
        <vt:lpwstr/>
      </vt:variant>
      <vt:variant>
        <vt:lpwstr>_Toc512938912</vt:lpwstr>
      </vt:variant>
      <vt:variant>
        <vt:i4>1441853</vt:i4>
      </vt:variant>
      <vt:variant>
        <vt:i4>2</vt:i4>
      </vt:variant>
      <vt:variant>
        <vt:i4>0</vt:i4>
      </vt:variant>
      <vt:variant>
        <vt:i4>5</vt:i4>
      </vt:variant>
      <vt:variant>
        <vt:lpwstr/>
      </vt:variant>
      <vt:variant>
        <vt:lpwstr>_Toc512938911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mvandooz;M Korte</dc:creator>
  <cp:keywords/>
  <dc:description/>
  <cp:lastModifiedBy>Michael Korte</cp:lastModifiedBy>
  <cp:revision>6</cp:revision>
  <cp:lastPrinted>2021-07-15T17:36:00Z</cp:lastPrinted>
  <dcterms:created xsi:type="dcterms:W3CDTF">2021-12-03T19:01:00Z</dcterms:created>
  <dcterms:modified xsi:type="dcterms:W3CDTF">2021-12-10T16:53:00Z</dcterms:modified>
</cp:coreProperties>
</file>